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EDA" w:rsidRDefault="00291EDA" w:rsidP="00FB00D7">
      <w:pPr>
        <w:tabs>
          <w:tab w:val="left" w:pos="2340"/>
        </w:tabs>
        <w:spacing w:after="0" w:line="240" w:lineRule="auto"/>
        <w:ind w:left="2347" w:hanging="2347"/>
        <w:rPr>
          <w:noProof/>
        </w:rPr>
      </w:pPr>
    </w:p>
    <w:p w:rsidR="00B65B92" w:rsidRPr="00FB00D7" w:rsidRDefault="00763342" w:rsidP="00FB00D7">
      <w:pPr>
        <w:tabs>
          <w:tab w:val="left" w:pos="2340"/>
        </w:tabs>
        <w:spacing w:after="0" w:line="240" w:lineRule="auto"/>
        <w:ind w:left="2347" w:hanging="2347"/>
        <w:rPr>
          <w:rFonts w:asciiTheme="minorHAnsi" w:hAnsiTheme="minorHAnsi" w:cs="Arial"/>
          <w:lang w:val="en"/>
        </w:rPr>
      </w:pPr>
      <w:r>
        <w:rPr>
          <w:noProof/>
        </w:rPr>
        <w:drawing>
          <wp:anchor distT="0" distB="0" distL="114300" distR="114300" simplePos="0" relativeHeight="251658240" behindDoc="0" locked="0" layoutInCell="1" allowOverlap="1" wp14:anchorId="0913D0D1" wp14:editId="583EA656">
            <wp:simplePos x="0" y="0"/>
            <wp:positionH relativeFrom="column">
              <wp:posOffset>-889000</wp:posOffset>
            </wp:positionH>
            <wp:positionV relativeFrom="paragraph">
              <wp:posOffset>38100</wp:posOffset>
            </wp:positionV>
            <wp:extent cx="1956816" cy="941832"/>
            <wp:effectExtent l="0" t="0" r="5715" b="0"/>
            <wp:wrapSquare wrapText="bothSides"/>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6816" cy="941832"/>
                    </a:xfrm>
                    <a:prstGeom prst="rect">
                      <a:avLst/>
                    </a:prstGeom>
                    <a:noFill/>
                    <a:extLst/>
                  </pic:spPr>
                </pic:pic>
              </a:graphicData>
            </a:graphic>
            <wp14:sizeRelH relativeFrom="page">
              <wp14:pctWidth>0</wp14:pctWidth>
            </wp14:sizeRelH>
            <wp14:sizeRelV relativeFrom="page">
              <wp14:pctHeight>0</wp14:pctHeight>
            </wp14:sizeRelV>
          </wp:anchor>
        </w:drawing>
      </w:r>
      <w:r w:rsidR="00FB00D7">
        <w:rPr>
          <w:noProof/>
        </w:rPr>
        <w:t xml:space="preserve"> </w:t>
      </w:r>
    </w:p>
    <w:p w:rsidR="000A4066" w:rsidRPr="00FB00D7" w:rsidRDefault="000A4066" w:rsidP="000A4066">
      <w:pPr>
        <w:tabs>
          <w:tab w:val="left" w:pos="2340"/>
        </w:tabs>
        <w:spacing w:after="0" w:line="240" w:lineRule="auto"/>
        <w:ind w:left="2347" w:hanging="2347"/>
        <w:rPr>
          <w:rFonts w:ascii="Times New Roman" w:hAnsi="Times New Roman"/>
          <w:lang w:val="en"/>
        </w:rPr>
      </w:pPr>
      <w:r w:rsidRPr="00FB00D7">
        <w:rPr>
          <w:rFonts w:ascii="Times New Roman" w:hAnsi="Times New Roman"/>
          <w:lang w:val="en"/>
        </w:rPr>
        <w:tab/>
      </w:r>
    </w:p>
    <w:p w:rsidR="008762BE" w:rsidRPr="00FB00D7" w:rsidRDefault="000A4066" w:rsidP="000A4066">
      <w:pPr>
        <w:tabs>
          <w:tab w:val="left" w:pos="2340"/>
        </w:tabs>
        <w:spacing w:after="0" w:line="240" w:lineRule="auto"/>
        <w:ind w:left="2347" w:hanging="2347"/>
        <w:rPr>
          <w:rFonts w:ascii="Times New Roman" w:hAnsi="Times New Roman"/>
          <w:lang w:val="en"/>
        </w:rPr>
      </w:pPr>
      <w:r w:rsidRPr="00FB00D7">
        <w:rPr>
          <w:rFonts w:ascii="Times New Roman" w:hAnsi="Times New Roman"/>
          <w:lang w:val="en"/>
        </w:rPr>
        <w:tab/>
      </w:r>
      <w:r w:rsidR="00FB00D7">
        <w:rPr>
          <w:rFonts w:ascii="Times New Roman" w:hAnsi="Times New Roman"/>
          <w:lang w:val="en"/>
        </w:rPr>
        <w:t xml:space="preserve"> </w:t>
      </w:r>
    </w:p>
    <w:p w:rsidR="00763342" w:rsidRPr="00FB00D7" w:rsidRDefault="000A4066" w:rsidP="000A4066">
      <w:pPr>
        <w:tabs>
          <w:tab w:val="left" w:pos="2340"/>
        </w:tabs>
        <w:spacing w:after="0" w:line="240" w:lineRule="auto"/>
        <w:ind w:left="2347" w:hanging="2347"/>
        <w:rPr>
          <w:rFonts w:ascii="Times New Roman" w:hAnsi="Times New Roman"/>
          <w:lang w:val="en"/>
        </w:rPr>
      </w:pPr>
      <w:r w:rsidRPr="00FB00D7">
        <w:rPr>
          <w:rFonts w:ascii="Times New Roman" w:hAnsi="Times New Roman"/>
          <w:lang w:val="en"/>
        </w:rPr>
        <w:tab/>
      </w:r>
      <w:r w:rsidR="00FB00D7">
        <w:rPr>
          <w:rFonts w:ascii="Times New Roman" w:hAnsi="Times New Roman"/>
          <w:lang w:val="en"/>
        </w:rPr>
        <w:t xml:space="preserve"> </w:t>
      </w:r>
    </w:p>
    <w:p w:rsidR="00763342" w:rsidRPr="00FB00D7" w:rsidRDefault="000A4066" w:rsidP="000A4066">
      <w:pPr>
        <w:tabs>
          <w:tab w:val="left" w:pos="2340"/>
        </w:tabs>
        <w:spacing w:after="0" w:line="240" w:lineRule="auto"/>
        <w:ind w:left="2347" w:hanging="2347"/>
        <w:rPr>
          <w:rFonts w:ascii="Times New Roman" w:hAnsi="Times New Roman"/>
          <w:lang w:val="en"/>
        </w:rPr>
      </w:pPr>
      <w:r w:rsidRPr="00FB00D7">
        <w:rPr>
          <w:rFonts w:ascii="Times New Roman" w:hAnsi="Times New Roman"/>
          <w:lang w:val="en"/>
        </w:rPr>
        <w:tab/>
      </w:r>
      <w:r w:rsidR="00FB00D7">
        <w:rPr>
          <w:rFonts w:ascii="Times New Roman" w:hAnsi="Times New Roman"/>
          <w:lang w:val="en"/>
        </w:rPr>
        <w:t xml:space="preserve"> </w:t>
      </w:r>
    </w:p>
    <w:p w:rsidR="00763342" w:rsidRPr="00FB00D7" w:rsidRDefault="000A4066" w:rsidP="000A4066">
      <w:pPr>
        <w:tabs>
          <w:tab w:val="left" w:pos="2340"/>
        </w:tabs>
        <w:spacing w:after="0" w:line="240" w:lineRule="auto"/>
        <w:ind w:left="2347" w:hanging="2347"/>
        <w:rPr>
          <w:rFonts w:ascii="Times New Roman" w:hAnsi="Times New Roman"/>
          <w:lang w:val="en"/>
        </w:rPr>
      </w:pPr>
      <w:r w:rsidRPr="00FB00D7">
        <w:rPr>
          <w:rFonts w:ascii="Times New Roman" w:hAnsi="Times New Roman"/>
          <w:lang w:val="en"/>
        </w:rPr>
        <w:tab/>
      </w:r>
      <w:r w:rsidR="00FB00D7">
        <w:rPr>
          <w:rFonts w:ascii="Times New Roman" w:hAnsi="Times New Roman"/>
          <w:lang w:val="en"/>
        </w:rPr>
        <w:t xml:space="preserve"> </w:t>
      </w:r>
    </w:p>
    <w:p w:rsidR="00763342" w:rsidRPr="00FB00D7" w:rsidRDefault="000A4066" w:rsidP="000A4066">
      <w:pPr>
        <w:tabs>
          <w:tab w:val="left" w:pos="2340"/>
        </w:tabs>
        <w:spacing w:after="0" w:line="240" w:lineRule="auto"/>
        <w:ind w:left="2347" w:hanging="2347"/>
        <w:rPr>
          <w:rFonts w:ascii="Times New Roman" w:hAnsi="Times New Roman"/>
          <w:lang w:val="en"/>
        </w:rPr>
      </w:pPr>
      <w:r>
        <w:rPr>
          <w:rFonts w:asciiTheme="minorHAnsi" w:hAnsiTheme="minorHAnsi" w:cs="Arial"/>
          <w:lang w:val="en"/>
        </w:rPr>
        <w:tab/>
      </w:r>
      <w:r w:rsidR="00AA4EBA">
        <w:rPr>
          <w:rFonts w:ascii="Times New Roman" w:hAnsi="Times New Roman"/>
          <w:lang w:val="en"/>
        </w:rPr>
        <w:t xml:space="preserve">July 2017 </w:t>
      </w:r>
    </w:p>
    <w:p w:rsidR="00763342" w:rsidRDefault="000A4066" w:rsidP="000A4066">
      <w:pPr>
        <w:tabs>
          <w:tab w:val="left" w:pos="2340"/>
        </w:tabs>
        <w:spacing w:after="0" w:line="240" w:lineRule="auto"/>
        <w:ind w:left="2347" w:hanging="2347"/>
        <w:rPr>
          <w:rFonts w:asciiTheme="minorHAnsi" w:hAnsiTheme="minorHAnsi"/>
          <w:color w:val="000000"/>
          <w:shd w:val="clear" w:color="auto" w:fill="FFFFFF"/>
        </w:rPr>
      </w:pPr>
      <w:r>
        <w:rPr>
          <w:rFonts w:asciiTheme="minorHAnsi" w:hAnsiTheme="minorHAnsi"/>
          <w:color w:val="000000"/>
          <w:shd w:val="clear" w:color="auto" w:fill="FFFFFF"/>
        </w:rPr>
        <w:tab/>
      </w:r>
    </w:p>
    <w:tbl>
      <w:tblPr>
        <w:tblStyle w:val="TableGrid"/>
        <w:tblW w:w="10890" w:type="dxa"/>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7740"/>
      </w:tblGrid>
      <w:tr w:rsidR="00763342" w:rsidTr="005047F0">
        <w:tc>
          <w:tcPr>
            <w:tcW w:w="3150" w:type="dxa"/>
          </w:tcPr>
          <w:p w:rsidR="00A35CA5" w:rsidRDefault="00A35CA5" w:rsidP="000A4066">
            <w:pPr>
              <w:jc w:val="center"/>
              <w:rPr>
                <w:rFonts w:ascii="Times New Roman" w:hAnsi="Times New Roman"/>
                <w:b/>
                <w:i/>
                <w:color w:val="000000"/>
                <w:shd w:val="clear" w:color="auto" w:fill="FFFFFF"/>
              </w:rPr>
            </w:pPr>
            <w:r w:rsidRPr="00A35CA5">
              <w:rPr>
                <w:rFonts w:ascii="Times New Roman" w:hAnsi="Times New Roman"/>
                <w:b/>
                <w:i/>
                <w:color w:val="000000"/>
                <w:shd w:val="clear" w:color="auto" w:fill="FFFFFF"/>
              </w:rPr>
              <w:t>Join us in the</w:t>
            </w:r>
          </w:p>
          <w:p w:rsidR="00763342" w:rsidRDefault="00763342" w:rsidP="00C017A2">
            <w:pPr>
              <w:ind w:left="-288" w:right="-288"/>
              <w:jc w:val="center"/>
              <w:rPr>
                <w:rFonts w:ascii="Times New Roman" w:hAnsi="Times New Roman"/>
                <w:b/>
                <w:i/>
                <w:color w:val="000000"/>
                <w:sz w:val="24"/>
                <w:shd w:val="clear" w:color="auto" w:fill="FFFFFF"/>
              </w:rPr>
            </w:pPr>
            <w:r w:rsidRPr="00A35CA5">
              <w:rPr>
                <w:rFonts w:ascii="Times New Roman" w:hAnsi="Times New Roman"/>
                <w:b/>
                <w:i/>
                <w:color w:val="000000"/>
                <w:sz w:val="28"/>
                <w:shd w:val="clear" w:color="auto" w:fill="FFFFFF"/>
              </w:rPr>
              <w:t>English Country Garden</w:t>
            </w:r>
          </w:p>
          <w:p w:rsidR="00763342" w:rsidRDefault="00763342" w:rsidP="00763342">
            <w:pPr>
              <w:rPr>
                <w:rFonts w:ascii="Times New Roman" w:hAnsi="Times New Roman"/>
                <w:b/>
                <w:i/>
                <w:color w:val="000000"/>
                <w:sz w:val="24"/>
                <w:shd w:val="clear" w:color="auto" w:fill="FFFFFF"/>
              </w:rPr>
            </w:pPr>
          </w:p>
          <w:p w:rsidR="00763342" w:rsidRDefault="00763342" w:rsidP="00763342">
            <w:pPr>
              <w:rPr>
                <w:rFonts w:ascii="Times New Roman" w:hAnsi="Times New Roman"/>
                <w:b/>
                <w:i/>
                <w:color w:val="000000"/>
                <w:sz w:val="24"/>
                <w:shd w:val="clear" w:color="auto" w:fill="FFFFFF"/>
              </w:rPr>
            </w:pPr>
          </w:p>
          <w:p w:rsidR="00763342" w:rsidRDefault="00763342" w:rsidP="00763342">
            <w:pPr>
              <w:rPr>
                <w:rFonts w:ascii="Times New Roman" w:hAnsi="Times New Roman"/>
                <w:b/>
                <w:i/>
                <w:color w:val="000000"/>
                <w:sz w:val="24"/>
                <w:shd w:val="clear" w:color="auto" w:fill="FFFFFF"/>
              </w:rPr>
            </w:pPr>
            <w:r>
              <w:rPr>
                <w:rFonts w:ascii="Times New Roman" w:hAnsi="Times New Roman"/>
                <w:b/>
                <w:i/>
                <w:color w:val="000000"/>
                <w:sz w:val="24"/>
                <w:shd w:val="clear" w:color="auto" w:fill="FFFFFF"/>
              </w:rPr>
              <w:t>Honorary Chairs:</w:t>
            </w:r>
          </w:p>
          <w:p w:rsidR="00763342" w:rsidRDefault="00763342" w:rsidP="00763342">
            <w:pPr>
              <w:rPr>
                <w:rFonts w:ascii="Times New Roman" w:hAnsi="Times New Roman"/>
                <w:b/>
                <w:color w:val="000000"/>
                <w:sz w:val="26"/>
                <w:szCs w:val="26"/>
                <w:shd w:val="clear" w:color="auto" w:fill="FFFFFF"/>
              </w:rPr>
            </w:pPr>
            <w:r w:rsidRPr="00763342">
              <w:rPr>
                <w:rFonts w:ascii="Times New Roman" w:hAnsi="Times New Roman"/>
                <w:b/>
                <w:color w:val="000000"/>
                <w:sz w:val="26"/>
                <w:szCs w:val="26"/>
                <w:shd w:val="clear" w:color="auto" w:fill="FFFFFF"/>
              </w:rPr>
              <w:t>Mary &amp; Howard Lincoln</w:t>
            </w:r>
          </w:p>
          <w:p w:rsidR="00763342" w:rsidRDefault="00763342" w:rsidP="00763342">
            <w:pPr>
              <w:rPr>
                <w:rFonts w:ascii="Times New Roman" w:hAnsi="Times New Roman"/>
                <w:b/>
                <w:color w:val="000000"/>
                <w:sz w:val="26"/>
                <w:szCs w:val="26"/>
                <w:shd w:val="clear" w:color="auto" w:fill="FFFFFF"/>
              </w:rPr>
            </w:pPr>
          </w:p>
          <w:p w:rsidR="00763342" w:rsidRDefault="00763342" w:rsidP="00763342">
            <w:pPr>
              <w:rPr>
                <w:rFonts w:ascii="Times New Roman" w:hAnsi="Times New Roman"/>
                <w:b/>
                <w:color w:val="000000"/>
                <w:sz w:val="26"/>
                <w:szCs w:val="26"/>
                <w:shd w:val="clear" w:color="auto" w:fill="FFFFFF"/>
              </w:rPr>
            </w:pPr>
          </w:p>
          <w:p w:rsidR="00763342" w:rsidRPr="005047F0" w:rsidRDefault="00763342" w:rsidP="00763342">
            <w:pPr>
              <w:rPr>
                <w:rFonts w:ascii="Times New Roman" w:hAnsi="Times New Roman"/>
                <w:b/>
                <w:i/>
                <w:color w:val="000000"/>
                <w:shd w:val="clear" w:color="auto" w:fill="FFFFFF"/>
              </w:rPr>
            </w:pPr>
            <w:r w:rsidRPr="005047F0">
              <w:rPr>
                <w:rFonts w:ascii="Times New Roman" w:hAnsi="Times New Roman"/>
                <w:b/>
                <w:i/>
                <w:color w:val="000000"/>
                <w:shd w:val="clear" w:color="auto" w:fill="FFFFFF"/>
              </w:rPr>
              <w:t>Committee Members:</w:t>
            </w:r>
          </w:p>
          <w:p w:rsidR="0017322C" w:rsidRPr="005047F0" w:rsidRDefault="0017322C" w:rsidP="0017322C">
            <w:pPr>
              <w:pStyle w:val="NoSpacing"/>
              <w:rPr>
                <w:rFonts w:ascii="Times New Roman" w:hAnsi="Times New Roman"/>
                <w:color w:val="000000"/>
                <w:sz w:val="20"/>
                <w:shd w:val="clear" w:color="auto" w:fill="FFFFFF"/>
              </w:rPr>
            </w:pPr>
            <w:r w:rsidRPr="005047F0">
              <w:rPr>
                <w:rFonts w:ascii="Times New Roman" w:hAnsi="Times New Roman"/>
                <w:color w:val="000000"/>
                <w:sz w:val="20"/>
                <w:shd w:val="clear" w:color="auto" w:fill="FFFFFF"/>
              </w:rPr>
              <w:t>Mary Boldt</w:t>
            </w:r>
          </w:p>
          <w:p w:rsidR="0017322C" w:rsidRPr="005047F0" w:rsidRDefault="0017322C" w:rsidP="0017322C">
            <w:pPr>
              <w:pStyle w:val="NoSpacing"/>
              <w:rPr>
                <w:rFonts w:ascii="Times New Roman" w:hAnsi="Times New Roman"/>
                <w:color w:val="000000"/>
                <w:sz w:val="20"/>
                <w:shd w:val="clear" w:color="auto" w:fill="FFFFFF"/>
              </w:rPr>
            </w:pPr>
            <w:r w:rsidRPr="005047F0">
              <w:rPr>
                <w:rFonts w:ascii="Times New Roman" w:hAnsi="Times New Roman"/>
                <w:color w:val="000000"/>
                <w:sz w:val="20"/>
                <w:shd w:val="clear" w:color="auto" w:fill="FFFFFF"/>
              </w:rPr>
              <w:t>Denise Bielinski</w:t>
            </w:r>
          </w:p>
          <w:p w:rsidR="0017322C" w:rsidRPr="005047F0" w:rsidRDefault="0017322C" w:rsidP="0017322C">
            <w:pPr>
              <w:pStyle w:val="NoSpacing"/>
              <w:rPr>
                <w:rFonts w:ascii="Times New Roman" w:hAnsi="Times New Roman"/>
                <w:color w:val="000000"/>
                <w:sz w:val="20"/>
                <w:shd w:val="clear" w:color="auto" w:fill="FFFFFF"/>
              </w:rPr>
            </w:pPr>
            <w:r w:rsidRPr="005047F0">
              <w:rPr>
                <w:rFonts w:ascii="Times New Roman" w:hAnsi="Times New Roman"/>
                <w:color w:val="000000"/>
                <w:sz w:val="20"/>
                <w:shd w:val="clear" w:color="auto" w:fill="FFFFFF"/>
              </w:rPr>
              <w:t xml:space="preserve">Noel Burgoyne </w:t>
            </w:r>
          </w:p>
          <w:p w:rsidR="0017322C" w:rsidRPr="005047F0" w:rsidRDefault="0017322C" w:rsidP="0017322C">
            <w:pPr>
              <w:pStyle w:val="NoSpacing"/>
              <w:rPr>
                <w:rFonts w:ascii="Times New Roman" w:hAnsi="Times New Roman"/>
                <w:color w:val="000000"/>
                <w:sz w:val="20"/>
                <w:shd w:val="clear" w:color="auto" w:fill="FFFFFF"/>
              </w:rPr>
            </w:pPr>
            <w:r w:rsidRPr="005047F0">
              <w:rPr>
                <w:rFonts w:ascii="Times New Roman" w:hAnsi="Times New Roman"/>
                <w:color w:val="000000"/>
                <w:sz w:val="20"/>
                <w:shd w:val="clear" w:color="auto" w:fill="FFFFFF"/>
              </w:rPr>
              <w:t>Kathy Burns</w:t>
            </w:r>
          </w:p>
          <w:p w:rsidR="0017322C" w:rsidRPr="005047F0" w:rsidRDefault="0017322C" w:rsidP="0017322C">
            <w:pPr>
              <w:pStyle w:val="NoSpacing"/>
              <w:rPr>
                <w:rFonts w:ascii="Times New Roman" w:hAnsi="Times New Roman"/>
                <w:color w:val="000000"/>
                <w:sz w:val="20"/>
                <w:shd w:val="clear" w:color="auto" w:fill="FFFFFF"/>
              </w:rPr>
            </w:pPr>
            <w:r w:rsidRPr="005047F0">
              <w:rPr>
                <w:rFonts w:ascii="Times New Roman" w:hAnsi="Times New Roman"/>
                <w:color w:val="000000"/>
                <w:sz w:val="20"/>
                <w:shd w:val="clear" w:color="auto" w:fill="FFFFFF"/>
              </w:rPr>
              <w:t>Geri Cicchetti</w:t>
            </w:r>
          </w:p>
          <w:p w:rsidR="0017322C" w:rsidRPr="005047F0" w:rsidRDefault="0017322C" w:rsidP="0017322C">
            <w:pPr>
              <w:pStyle w:val="NoSpacing"/>
              <w:rPr>
                <w:rFonts w:ascii="Times New Roman" w:hAnsi="Times New Roman"/>
                <w:sz w:val="20"/>
              </w:rPr>
            </w:pPr>
            <w:r w:rsidRPr="005047F0">
              <w:rPr>
                <w:rFonts w:ascii="Times New Roman" w:hAnsi="Times New Roman"/>
                <w:sz w:val="20"/>
              </w:rPr>
              <w:t>Patty Herr</w:t>
            </w:r>
          </w:p>
          <w:p w:rsidR="0017322C" w:rsidRPr="005047F0" w:rsidRDefault="0017322C" w:rsidP="0017322C">
            <w:pPr>
              <w:pStyle w:val="NoSpacing"/>
              <w:rPr>
                <w:rFonts w:ascii="Times New Roman" w:hAnsi="Times New Roman"/>
                <w:sz w:val="20"/>
              </w:rPr>
            </w:pPr>
            <w:r w:rsidRPr="005047F0">
              <w:rPr>
                <w:rFonts w:ascii="Times New Roman" w:hAnsi="Times New Roman"/>
                <w:sz w:val="20"/>
              </w:rPr>
              <w:t>Kathy Hubbard</w:t>
            </w:r>
          </w:p>
          <w:p w:rsidR="0017322C" w:rsidRPr="005047F0" w:rsidRDefault="0017322C" w:rsidP="0017322C">
            <w:pPr>
              <w:pStyle w:val="NoSpacing"/>
              <w:rPr>
                <w:rFonts w:ascii="Times New Roman" w:hAnsi="Times New Roman"/>
                <w:sz w:val="20"/>
              </w:rPr>
            </w:pPr>
            <w:r w:rsidRPr="005047F0">
              <w:rPr>
                <w:rFonts w:ascii="Times New Roman" w:hAnsi="Times New Roman"/>
                <w:sz w:val="20"/>
              </w:rPr>
              <w:t>Nathan Koble</w:t>
            </w:r>
          </w:p>
          <w:p w:rsidR="0017322C" w:rsidRPr="005047F0" w:rsidRDefault="0017322C" w:rsidP="0017322C">
            <w:pPr>
              <w:pStyle w:val="NoSpacing"/>
              <w:rPr>
                <w:rFonts w:ascii="Times New Roman" w:hAnsi="Times New Roman"/>
                <w:color w:val="000000"/>
                <w:sz w:val="20"/>
                <w:shd w:val="clear" w:color="auto" w:fill="FFFFFF"/>
              </w:rPr>
            </w:pPr>
            <w:r w:rsidRPr="005047F0">
              <w:rPr>
                <w:rFonts w:ascii="Times New Roman" w:hAnsi="Times New Roman"/>
                <w:sz w:val="20"/>
              </w:rPr>
              <w:t xml:space="preserve">Kathy </w:t>
            </w:r>
            <w:proofErr w:type="spellStart"/>
            <w:r w:rsidRPr="005047F0">
              <w:rPr>
                <w:rFonts w:ascii="Times New Roman" w:hAnsi="Times New Roman"/>
                <w:sz w:val="20"/>
              </w:rPr>
              <w:t>Pae</w:t>
            </w:r>
            <w:proofErr w:type="spellEnd"/>
          </w:p>
          <w:p w:rsidR="0017322C" w:rsidRPr="005047F0" w:rsidRDefault="0017322C" w:rsidP="0017322C">
            <w:pPr>
              <w:pStyle w:val="NoSpacing"/>
              <w:rPr>
                <w:rFonts w:ascii="Times New Roman" w:hAnsi="Times New Roman"/>
                <w:sz w:val="20"/>
              </w:rPr>
            </w:pPr>
            <w:r w:rsidRPr="005047F0">
              <w:rPr>
                <w:rFonts w:ascii="Times New Roman" w:hAnsi="Times New Roman"/>
                <w:sz w:val="20"/>
              </w:rPr>
              <w:t xml:space="preserve">Linda </w:t>
            </w:r>
            <w:proofErr w:type="spellStart"/>
            <w:r w:rsidRPr="005047F0">
              <w:rPr>
                <w:rFonts w:ascii="Times New Roman" w:hAnsi="Times New Roman"/>
                <w:sz w:val="20"/>
              </w:rPr>
              <w:t>Terella</w:t>
            </w:r>
            <w:proofErr w:type="spellEnd"/>
          </w:p>
          <w:p w:rsidR="0017322C" w:rsidRPr="005047F0" w:rsidRDefault="0017322C" w:rsidP="0017322C">
            <w:pPr>
              <w:pStyle w:val="NoSpacing"/>
              <w:rPr>
                <w:rFonts w:ascii="Times New Roman" w:hAnsi="Times New Roman"/>
                <w:sz w:val="20"/>
              </w:rPr>
            </w:pPr>
            <w:r w:rsidRPr="005047F0">
              <w:rPr>
                <w:rFonts w:ascii="Times New Roman" w:hAnsi="Times New Roman"/>
                <w:sz w:val="20"/>
              </w:rPr>
              <w:t>Kathleen Whipple</w:t>
            </w:r>
          </w:p>
          <w:p w:rsidR="0017322C" w:rsidRPr="005047F0" w:rsidRDefault="00291EDA" w:rsidP="0017322C">
            <w:pPr>
              <w:pStyle w:val="NoSpacing"/>
              <w:rPr>
                <w:rFonts w:ascii="Times New Roman" w:hAnsi="Times New Roman"/>
                <w:color w:val="000000"/>
                <w:sz w:val="20"/>
                <w:shd w:val="clear" w:color="auto" w:fill="FFFFFF"/>
              </w:rPr>
            </w:pPr>
            <w:r>
              <w:rPr>
                <w:rFonts w:ascii="Times New Roman" w:hAnsi="Times New Roman"/>
                <w:color w:val="000000"/>
                <w:sz w:val="20"/>
                <w:shd w:val="clear" w:color="auto" w:fill="FFFFFF"/>
              </w:rPr>
              <w:t xml:space="preserve">Shirley </w:t>
            </w:r>
            <w:r w:rsidR="0017322C" w:rsidRPr="005047F0">
              <w:rPr>
                <w:rFonts w:ascii="Times New Roman" w:hAnsi="Times New Roman"/>
                <w:color w:val="000000"/>
                <w:sz w:val="20"/>
                <w:shd w:val="clear" w:color="auto" w:fill="FFFFFF"/>
              </w:rPr>
              <w:t>Williams</w:t>
            </w:r>
          </w:p>
          <w:p w:rsidR="00763342" w:rsidRPr="005047F0" w:rsidRDefault="0017322C" w:rsidP="0017322C">
            <w:pPr>
              <w:rPr>
                <w:rFonts w:ascii="Times New Roman" w:hAnsi="Times New Roman"/>
                <w:color w:val="000000"/>
                <w:sz w:val="20"/>
                <w:shd w:val="clear" w:color="auto" w:fill="FFFFFF"/>
              </w:rPr>
            </w:pPr>
            <w:r w:rsidRPr="005047F0">
              <w:rPr>
                <w:rFonts w:ascii="Times New Roman" w:hAnsi="Times New Roman"/>
                <w:color w:val="000000"/>
                <w:sz w:val="20"/>
                <w:shd w:val="clear" w:color="auto" w:fill="FFFFFF"/>
              </w:rPr>
              <w:t>Norm Zymm</w:t>
            </w:r>
          </w:p>
          <w:p w:rsidR="0017322C" w:rsidRPr="005047F0" w:rsidRDefault="0017322C" w:rsidP="0017322C">
            <w:pPr>
              <w:rPr>
                <w:rFonts w:ascii="Times New Roman" w:hAnsi="Times New Roman"/>
                <w:color w:val="000000"/>
                <w:sz w:val="20"/>
                <w:shd w:val="clear" w:color="auto" w:fill="FFFFFF"/>
              </w:rPr>
            </w:pPr>
          </w:p>
          <w:p w:rsidR="0017322C" w:rsidRPr="005047F0" w:rsidRDefault="0017322C" w:rsidP="0017322C">
            <w:pPr>
              <w:rPr>
                <w:rFonts w:ascii="Times New Roman" w:hAnsi="Times New Roman"/>
                <w:color w:val="000000"/>
                <w:sz w:val="20"/>
                <w:shd w:val="clear" w:color="auto" w:fill="FFFFFF"/>
              </w:rPr>
            </w:pPr>
          </w:p>
          <w:p w:rsidR="0017322C" w:rsidRPr="005047F0" w:rsidRDefault="0017322C" w:rsidP="0017322C">
            <w:pPr>
              <w:rPr>
                <w:rFonts w:ascii="Times New Roman" w:hAnsi="Times New Roman"/>
                <w:b/>
                <w:i/>
                <w:color w:val="000000"/>
                <w:shd w:val="clear" w:color="auto" w:fill="FFFFFF"/>
              </w:rPr>
            </w:pPr>
            <w:r w:rsidRPr="005047F0">
              <w:rPr>
                <w:rFonts w:ascii="Times New Roman" w:hAnsi="Times New Roman"/>
                <w:b/>
                <w:i/>
                <w:color w:val="000000"/>
                <w:shd w:val="clear" w:color="auto" w:fill="FFFFFF"/>
              </w:rPr>
              <w:t>Board of Directors:</w:t>
            </w:r>
          </w:p>
          <w:p w:rsidR="0017322C" w:rsidRPr="005047F0" w:rsidRDefault="0017322C" w:rsidP="0017322C">
            <w:pPr>
              <w:pStyle w:val="NoSpacing"/>
              <w:rPr>
                <w:rFonts w:ascii="Times New Roman" w:hAnsi="Times New Roman"/>
                <w:sz w:val="20"/>
              </w:rPr>
            </w:pPr>
            <w:r w:rsidRPr="005047F0">
              <w:rPr>
                <w:rFonts w:ascii="Times New Roman" w:hAnsi="Times New Roman"/>
                <w:sz w:val="20"/>
              </w:rPr>
              <w:t>Patricia Ambrose</w:t>
            </w:r>
          </w:p>
          <w:p w:rsidR="0017322C" w:rsidRPr="005047F0" w:rsidRDefault="0017322C" w:rsidP="0017322C">
            <w:pPr>
              <w:pStyle w:val="NoSpacing"/>
              <w:rPr>
                <w:rFonts w:ascii="Times New Roman" w:hAnsi="Times New Roman"/>
                <w:sz w:val="20"/>
              </w:rPr>
            </w:pPr>
            <w:r w:rsidRPr="005047F0">
              <w:rPr>
                <w:rFonts w:ascii="Times New Roman" w:hAnsi="Times New Roman"/>
                <w:sz w:val="20"/>
              </w:rPr>
              <w:t>Nancy Bennett</w:t>
            </w:r>
          </w:p>
          <w:p w:rsidR="0017322C" w:rsidRPr="005047F0" w:rsidRDefault="0017322C" w:rsidP="0017322C">
            <w:pPr>
              <w:pStyle w:val="NoSpacing"/>
              <w:rPr>
                <w:rFonts w:ascii="Times New Roman" w:hAnsi="Times New Roman"/>
                <w:sz w:val="20"/>
              </w:rPr>
            </w:pPr>
            <w:r w:rsidRPr="005047F0">
              <w:rPr>
                <w:rFonts w:ascii="Times New Roman" w:hAnsi="Times New Roman"/>
                <w:sz w:val="20"/>
              </w:rPr>
              <w:t>Mary Boldt</w:t>
            </w:r>
          </w:p>
          <w:p w:rsidR="0017322C" w:rsidRPr="005047F0" w:rsidRDefault="0017322C" w:rsidP="0017322C">
            <w:pPr>
              <w:pStyle w:val="NoSpacing"/>
              <w:rPr>
                <w:rFonts w:ascii="Times New Roman" w:hAnsi="Times New Roman"/>
                <w:sz w:val="20"/>
              </w:rPr>
            </w:pPr>
            <w:r w:rsidRPr="005047F0">
              <w:rPr>
                <w:rFonts w:ascii="Times New Roman" w:hAnsi="Times New Roman"/>
                <w:sz w:val="20"/>
              </w:rPr>
              <w:t>Greg Fischer</w:t>
            </w:r>
          </w:p>
          <w:p w:rsidR="0017322C" w:rsidRPr="005047F0" w:rsidRDefault="0017322C" w:rsidP="0017322C">
            <w:pPr>
              <w:pStyle w:val="NoSpacing"/>
              <w:rPr>
                <w:rFonts w:ascii="Times New Roman" w:hAnsi="Times New Roman"/>
                <w:sz w:val="20"/>
              </w:rPr>
            </w:pPr>
            <w:r w:rsidRPr="005047F0">
              <w:rPr>
                <w:rFonts w:ascii="Times New Roman" w:hAnsi="Times New Roman"/>
                <w:sz w:val="20"/>
              </w:rPr>
              <w:t>Patricia Herr</w:t>
            </w:r>
          </w:p>
          <w:p w:rsidR="0017322C" w:rsidRPr="005047F0" w:rsidRDefault="0017322C" w:rsidP="0017322C">
            <w:pPr>
              <w:pStyle w:val="NoSpacing"/>
              <w:rPr>
                <w:rFonts w:ascii="Times New Roman" w:hAnsi="Times New Roman"/>
                <w:sz w:val="20"/>
              </w:rPr>
            </w:pPr>
            <w:r w:rsidRPr="005047F0">
              <w:rPr>
                <w:rFonts w:ascii="Times New Roman" w:hAnsi="Times New Roman"/>
                <w:sz w:val="20"/>
              </w:rPr>
              <w:t>Kyle Hannon</w:t>
            </w:r>
          </w:p>
          <w:p w:rsidR="0017322C" w:rsidRPr="005047F0" w:rsidRDefault="0017322C" w:rsidP="0017322C">
            <w:pPr>
              <w:pStyle w:val="NoSpacing"/>
              <w:rPr>
                <w:rFonts w:ascii="Times New Roman" w:hAnsi="Times New Roman"/>
                <w:sz w:val="20"/>
              </w:rPr>
            </w:pPr>
            <w:r w:rsidRPr="005047F0">
              <w:rPr>
                <w:rFonts w:ascii="Times New Roman" w:hAnsi="Times New Roman"/>
                <w:sz w:val="20"/>
              </w:rPr>
              <w:t>Lynette Hughes</w:t>
            </w:r>
          </w:p>
          <w:p w:rsidR="0017322C" w:rsidRPr="005047F0" w:rsidRDefault="0017322C" w:rsidP="0017322C">
            <w:pPr>
              <w:pStyle w:val="NoSpacing"/>
              <w:rPr>
                <w:rFonts w:ascii="Times New Roman" w:hAnsi="Times New Roman"/>
                <w:sz w:val="20"/>
              </w:rPr>
            </w:pPr>
            <w:r w:rsidRPr="005047F0">
              <w:rPr>
                <w:rFonts w:ascii="Times New Roman" w:hAnsi="Times New Roman"/>
                <w:sz w:val="20"/>
              </w:rPr>
              <w:t>Christina Katen</w:t>
            </w:r>
          </w:p>
          <w:p w:rsidR="0017322C" w:rsidRPr="005047F0" w:rsidRDefault="0017322C" w:rsidP="0017322C">
            <w:pPr>
              <w:pStyle w:val="NoSpacing"/>
              <w:rPr>
                <w:rFonts w:ascii="Times New Roman" w:hAnsi="Times New Roman"/>
                <w:sz w:val="20"/>
              </w:rPr>
            </w:pPr>
            <w:r w:rsidRPr="005047F0">
              <w:rPr>
                <w:rFonts w:ascii="Times New Roman" w:hAnsi="Times New Roman"/>
                <w:sz w:val="20"/>
              </w:rPr>
              <w:t>Nathan Koble</w:t>
            </w:r>
          </w:p>
          <w:p w:rsidR="0017322C" w:rsidRPr="005047F0" w:rsidRDefault="0017322C" w:rsidP="0017322C">
            <w:pPr>
              <w:pStyle w:val="NoSpacing"/>
              <w:rPr>
                <w:rFonts w:ascii="Times New Roman" w:hAnsi="Times New Roman"/>
                <w:sz w:val="20"/>
              </w:rPr>
            </w:pPr>
            <w:r w:rsidRPr="005047F0">
              <w:rPr>
                <w:rFonts w:ascii="Times New Roman" w:hAnsi="Times New Roman"/>
                <w:sz w:val="20"/>
              </w:rPr>
              <w:t>Christine Konzel</w:t>
            </w:r>
          </w:p>
          <w:p w:rsidR="0017322C" w:rsidRPr="005047F0" w:rsidRDefault="0017322C" w:rsidP="0017322C">
            <w:pPr>
              <w:pStyle w:val="NoSpacing"/>
              <w:rPr>
                <w:rFonts w:ascii="Times New Roman" w:hAnsi="Times New Roman"/>
                <w:sz w:val="20"/>
              </w:rPr>
            </w:pPr>
            <w:r w:rsidRPr="005047F0">
              <w:rPr>
                <w:rFonts w:ascii="Times New Roman" w:hAnsi="Times New Roman"/>
                <w:sz w:val="20"/>
              </w:rPr>
              <w:t>Joyce Miller</w:t>
            </w:r>
          </w:p>
          <w:p w:rsidR="0017322C" w:rsidRPr="005047F0" w:rsidRDefault="0017322C" w:rsidP="0017322C">
            <w:pPr>
              <w:pStyle w:val="NoSpacing"/>
              <w:rPr>
                <w:rFonts w:ascii="Times New Roman" w:hAnsi="Times New Roman"/>
                <w:sz w:val="20"/>
              </w:rPr>
            </w:pPr>
            <w:r w:rsidRPr="005047F0">
              <w:rPr>
                <w:rFonts w:ascii="Times New Roman" w:hAnsi="Times New Roman"/>
                <w:sz w:val="20"/>
              </w:rPr>
              <w:t>Cheryl Mitchell</w:t>
            </w:r>
          </w:p>
          <w:p w:rsidR="0017322C" w:rsidRPr="005047F0" w:rsidRDefault="0017322C" w:rsidP="0017322C">
            <w:pPr>
              <w:pStyle w:val="NoSpacing"/>
              <w:rPr>
                <w:rFonts w:ascii="Times New Roman" w:hAnsi="Times New Roman"/>
                <w:sz w:val="20"/>
              </w:rPr>
            </w:pPr>
            <w:r w:rsidRPr="005047F0">
              <w:rPr>
                <w:rFonts w:ascii="Times New Roman" w:hAnsi="Times New Roman"/>
                <w:sz w:val="20"/>
              </w:rPr>
              <w:t>Amy Pound</w:t>
            </w:r>
          </w:p>
          <w:p w:rsidR="0017322C" w:rsidRPr="00763342" w:rsidRDefault="0017322C" w:rsidP="0017322C">
            <w:pPr>
              <w:pStyle w:val="NoSpacing"/>
              <w:rPr>
                <w:rFonts w:asciiTheme="minorHAnsi" w:hAnsiTheme="minorHAnsi"/>
                <w:color w:val="000000"/>
                <w:sz w:val="26"/>
                <w:szCs w:val="26"/>
                <w:shd w:val="clear" w:color="auto" w:fill="FFFFFF"/>
              </w:rPr>
            </w:pPr>
            <w:r w:rsidRPr="005047F0">
              <w:rPr>
                <w:rFonts w:ascii="Times New Roman" w:hAnsi="Times New Roman"/>
                <w:sz w:val="20"/>
              </w:rPr>
              <w:t xml:space="preserve">Mary Schaaf </w:t>
            </w:r>
          </w:p>
        </w:tc>
        <w:tc>
          <w:tcPr>
            <w:tcW w:w="7740" w:type="dxa"/>
          </w:tcPr>
          <w:p w:rsidR="00FB00D7" w:rsidRDefault="00FB00D7" w:rsidP="007230B8">
            <w:pPr>
              <w:ind w:left="360"/>
              <w:rPr>
                <w:rFonts w:ascii="Times New Roman" w:hAnsi="Times New Roman"/>
                <w:color w:val="000000"/>
                <w:shd w:val="clear" w:color="auto" w:fill="FFFFFF"/>
              </w:rPr>
            </w:pPr>
          </w:p>
          <w:p w:rsidR="00AA4EBA" w:rsidRDefault="00AA4EBA" w:rsidP="007230B8">
            <w:pPr>
              <w:ind w:left="360"/>
              <w:rPr>
                <w:rFonts w:ascii="Times New Roman" w:hAnsi="Times New Roman"/>
                <w:color w:val="000000"/>
                <w:shd w:val="clear" w:color="auto" w:fill="FFFFFF"/>
              </w:rPr>
            </w:pPr>
          </w:p>
          <w:p w:rsidR="00AA4EBA" w:rsidRDefault="00AA4EBA" w:rsidP="007230B8">
            <w:pPr>
              <w:ind w:left="360"/>
              <w:rPr>
                <w:rFonts w:ascii="Times New Roman" w:hAnsi="Times New Roman"/>
                <w:color w:val="000000"/>
                <w:shd w:val="clear" w:color="auto" w:fill="FFFFFF"/>
              </w:rPr>
            </w:pPr>
          </w:p>
          <w:p w:rsidR="00AA4EBA" w:rsidRDefault="00AA4EBA" w:rsidP="007230B8">
            <w:pPr>
              <w:ind w:left="360"/>
              <w:rPr>
                <w:rFonts w:ascii="Times New Roman" w:hAnsi="Times New Roman"/>
                <w:color w:val="000000"/>
                <w:shd w:val="clear" w:color="auto" w:fill="FFFFFF"/>
              </w:rPr>
            </w:pPr>
          </w:p>
          <w:p w:rsidR="00FB00D7" w:rsidRPr="00FB00D7" w:rsidRDefault="00FB00D7" w:rsidP="00FB00D7">
            <w:pPr>
              <w:ind w:left="360"/>
              <w:rPr>
                <w:rFonts w:ascii="Times New Roman" w:hAnsi="Times New Roman"/>
                <w:color w:val="000000"/>
                <w:shd w:val="clear" w:color="auto" w:fill="FFFFFF"/>
              </w:rPr>
            </w:pPr>
            <w:r>
              <w:rPr>
                <w:rFonts w:ascii="Times New Roman" w:hAnsi="Times New Roman"/>
                <w:color w:val="000000"/>
                <w:shd w:val="clear" w:color="auto" w:fill="FFFFFF"/>
              </w:rPr>
              <w:t>Dear</w:t>
            </w:r>
            <w:r w:rsidR="00AA4EBA">
              <w:rPr>
                <w:rFonts w:ascii="Times New Roman" w:hAnsi="Times New Roman"/>
                <w:color w:val="000000"/>
                <w:shd w:val="clear" w:color="auto" w:fill="FFFFFF"/>
              </w:rPr>
              <w:t xml:space="preserve"> Friend, </w:t>
            </w:r>
          </w:p>
          <w:p w:rsidR="00FB00D7" w:rsidRDefault="00FB00D7" w:rsidP="007230B8">
            <w:pPr>
              <w:ind w:left="360"/>
              <w:rPr>
                <w:rFonts w:ascii="Times New Roman" w:hAnsi="Times New Roman"/>
              </w:rPr>
            </w:pPr>
          </w:p>
          <w:p w:rsidR="007230B8" w:rsidRPr="00FB00D7" w:rsidRDefault="007230B8" w:rsidP="007230B8">
            <w:pPr>
              <w:ind w:left="360"/>
              <w:rPr>
                <w:rFonts w:ascii="Times New Roman" w:hAnsi="Times New Roman"/>
              </w:rPr>
            </w:pPr>
            <w:proofErr w:type="spellStart"/>
            <w:r w:rsidRPr="00FB00D7">
              <w:rPr>
                <w:rFonts w:ascii="Times New Roman" w:hAnsi="Times New Roman"/>
              </w:rPr>
              <w:t>SafeNet</w:t>
            </w:r>
            <w:proofErr w:type="spellEnd"/>
            <w:r w:rsidRPr="00FB00D7">
              <w:rPr>
                <w:rFonts w:ascii="Times New Roman" w:hAnsi="Times New Roman"/>
              </w:rPr>
              <w:t xml:space="preserve"> will host its Fifth Annual Garden Party in the Big Backyard on </w:t>
            </w:r>
            <w:r w:rsidR="00FB00D7">
              <w:rPr>
                <w:rFonts w:ascii="Times New Roman" w:hAnsi="Times New Roman"/>
              </w:rPr>
              <w:t xml:space="preserve">              </w:t>
            </w:r>
            <w:r w:rsidR="00B72854">
              <w:rPr>
                <w:rFonts w:ascii="Times New Roman" w:hAnsi="Times New Roman"/>
              </w:rPr>
              <w:t>Friday, July 2</w:t>
            </w:r>
            <w:r w:rsidRPr="00FB00D7">
              <w:rPr>
                <w:rFonts w:ascii="Times New Roman" w:hAnsi="Times New Roman"/>
              </w:rPr>
              <w:t xml:space="preserve">8, 2017 at 6:00 p.m.  We hope you will join us. </w:t>
            </w:r>
          </w:p>
          <w:p w:rsidR="007230B8" w:rsidRPr="00FB00D7" w:rsidRDefault="007230B8" w:rsidP="007230B8">
            <w:pPr>
              <w:ind w:left="360"/>
              <w:rPr>
                <w:rFonts w:ascii="Times New Roman" w:hAnsi="Times New Roman"/>
              </w:rPr>
            </w:pPr>
          </w:p>
          <w:p w:rsidR="007230B8" w:rsidRPr="00FB00D7" w:rsidRDefault="007230B8" w:rsidP="007230B8">
            <w:pPr>
              <w:ind w:left="360"/>
              <w:rPr>
                <w:rFonts w:ascii="Times New Roman" w:hAnsi="Times New Roman"/>
              </w:rPr>
            </w:pPr>
            <w:r w:rsidRPr="00FB00D7">
              <w:rPr>
                <w:rFonts w:ascii="Times New Roman" w:hAnsi="Times New Roman"/>
              </w:rPr>
              <w:t>The Big Backyard is a beautiful park-like space dedicated to natural outdoor play for our children as well as kids in the neighborhood.  Once a year, the space is transformed, creating a themed ambience.  This year it will transform to an English garden.</w:t>
            </w:r>
          </w:p>
          <w:p w:rsidR="007230B8" w:rsidRPr="00FB00D7" w:rsidRDefault="007230B8" w:rsidP="007230B8">
            <w:pPr>
              <w:ind w:left="360"/>
              <w:rPr>
                <w:rFonts w:ascii="Times New Roman" w:hAnsi="Times New Roman"/>
              </w:rPr>
            </w:pPr>
          </w:p>
          <w:p w:rsidR="007230B8" w:rsidRPr="00FB00D7" w:rsidRDefault="007230B8" w:rsidP="007230B8">
            <w:pPr>
              <w:ind w:left="360"/>
              <w:rPr>
                <w:rFonts w:ascii="Times New Roman" w:hAnsi="Times New Roman"/>
              </w:rPr>
            </w:pPr>
            <w:r w:rsidRPr="00FB00D7">
              <w:rPr>
                <w:rFonts w:ascii="Times New Roman" w:hAnsi="Times New Roman"/>
              </w:rPr>
              <w:t xml:space="preserve">We ask that you consider becoming a sponsor of the event.   The funds raised will benefit the children who accompany parents who are recipients of SafeNet services.    SafeNet serves nearly 500 children each year with direct counseling services or shelter.   Children also benefit from prevention education available in area schools.    </w:t>
            </w:r>
          </w:p>
          <w:p w:rsidR="007230B8" w:rsidRPr="00FB00D7" w:rsidRDefault="007230B8" w:rsidP="007230B8">
            <w:pPr>
              <w:ind w:left="360"/>
              <w:rPr>
                <w:rFonts w:ascii="Times New Roman" w:hAnsi="Times New Roman"/>
              </w:rPr>
            </w:pPr>
          </w:p>
          <w:p w:rsidR="007230B8" w:rsidRPr="00FB00D7" w:rsidRDefault="007230B8" w:rsidP="007230B8">
            <w:pPr>
              <w:ind w:left="360"/>
              <w:rPr>
                <w:rFonts w:ascii="Times New Roman" w:hAnsi="Times New Roman"/>
              </w:rPr>
            </w:pPr>
            <w:r w:rsidRPr="00FB00D7">
              <w:rPr>
                <w:rFonts w:ascii="Times New Roman" w:hAnsi="Times New Roman"/>
              </w:rPr>
              <w:t xml:space="preserve">Your support helps children cope with </w:t>
            </w:r>
            <w:r w:rsidR="00FB00D7">
              <w:rPr>
                <w:rFonts w:ascii="Times New Roman" w:hAnsi="Times New Roman"/>
              </w:rPr>
              <w:t xml:space="preserve">what they have experienced in the home and will go far in stopping </w:t>
            </w:r>
            <w:r w:rsidRPr="00FB00D7">
              <w:rPr>
                <w:rFonts w:ascii="Times New Roman" w:hAnsi="Times New Roman"/>
              </w:rPr>
              <w:t>th</w:t>
            </w:r>
            <w:r w:rsidR="00FB00D7">
              <w:rPr>
                <w:rFonts w:ascii="Times New Roman" w:hAnsi="Times New Roman"/>
              </w:rPr>
              <w:t>e generational cycle of abuse.</w:t>
            </w:r>
            <w:r w:rsidRPr="00FB00D7">
              <w:rPr>
                <w:rFonts w:ascii="Times New Roman" w:hAnsi="Times New Roman"/>
              </w:rPr>
              <w:t xml:space="preserve"> The sponsorship levels are attached for your review.  </w:t>
            </w:r>
          </w:p>
          <w:p w:rsidR="007230B8" w:rsidRPr="00FB00D7" w:rsidRDefault="007230B8" w:rsidP="007230B8">
            <w:pPr>
              <w:ind w:left="360"/>
              <w:rPr>
                <w:rFonts w:ascii="Times New Roman" w:hAnsi="Times New Roman"/>
              </w:rPr>
            </w:pPr>
          </w:p>
          <w:p w:rsidR="007230B8" w:rsidRPr="00FB00D7" w:rsidRDefault="007230B8" w:rsidP="00951452">
            <w:pPr>
              <w:ind w:left="360"/>
              <w:rPr>
                <w:rFonts w:ascii="Times New Roman" w:hAnsi="Times New Roman"/>
              </w:rPr>
            </w:pPr>
            <w:r w:rsidRPr="00FB00D7">
              <w:rPr>
                <w:rFonts w:ascii="Times New Roman" w:hAnsi="Times New Roman"/>
              </w:rPr>
              <w:t xml:space="preserve">Come join us and experience the beauty of an English garden in downtown Erie.  </w:t>
            </w:r>
          </w:p>
          <w:p w:rsidR="00763342" w:rsidRDefault="007230B8" w:rsidP="007230B8">
            <w:pPr>
              <w:ind w:left="360"/>
              <w:rPr>
                <w:rFonts w:ascii="Times New Roman" w:hAnsi="Times New Roman"/>
              </w:rPr>
            </w:pPr>
            <w:r w:rsidRPr="00FB00D7">
              <w:rPr>
                <w:rFonts w:ascii="Times New Roman" w:hAnsi="Times New Roman"/>
              </w:rPr>
              <w:t>Thank you for your consideration.   Questions – please call 814 455 1774</w:t>
            </w:r>
            <w:r w:rsidR="00291EDA">
              <w:rPr>
                <w:rFonts w:ascii="Times New Roman" w:hAnsi="Times New Roman"/>
              </w:rPr>
              <w:t xml:space="preserve"> x 227.</w:t>
            </w:r>
          </w:p>
          <w:p w:rsidR="00291EDA" w:rsidRPr="00FB00D7" w:rsidRDefault="00291EDA" w:rsidP="007230B8">
            <w:pPr>
              <w:ind w:left="360"/>
              <w:rPr>
                <w:rFonts w:ascii="Times New Roman" w:hAnsi="Times New Roman"/>
              </w:rPr>
            </w:pPr>
          </w:p>
          <w:p w:rsidR="00951452" w:rsidRPr="00951452" w:rsidRDefault="00763342" w:rsidP="00951452">
            <w:pPr>
              <w:pStyle w:val="NoSpacing"/>
              <w:ind w:left="360"/>
              <w:jc w:val="both"/>
              <w:rPr>
                <w:rFonts w:ascii="Times New Roman" w:hAnsi="Times New Roman"/>
                <w:color w:val="000000"/>
                <w:shd w:val="clear" w:color="auto" w:fill="FFFFFF"/>
              </w:rPr>
            </w:pPr>
            <w:r w:rsidRPr="00FB00D7">
              <w:rPr>
                <w:rFonts w:ascii="Times New Roman" w:hAnsi="Times New Roman"/>
                <w:color w:val="000000"/>
                <w:shd w:val="clear" w:color="auto" w:fill="FFFFFF"/>
              </w:rPr>
              <w:t>Sincerely,</w:t>
            </w:r>
            <w:r w:rsidR="00951452" w:rsidRPr="00951452">
              <w:rPr>
                <w:rFonts w:ascii="Times New Roman" w:eastAsiaTheme="minorHAnsi" w:hAnsi="Times New Roman"/>
                <w:noProof/>
                <w:sz w:val="24"/>
                <w:szCs w:val="24"/>
              </w:rPr>
              <w:drawing>
                <wp:anchor distT="0" distB="0" distL="114300" distR="114300" simplePos="0" relativeHeight="251661312" behindDoc="1" locked="0" layoutInCell="1" allowOverlap="1" wp14:anchorId="0D26EE7B" wp14:editId="2997983C">
                  <wp:simplePos x="0" y="0"/>
                  <wp:positionH relativeFrom="column">
                    <wp:posOffset>-101600</wp:posOffset>
                  </wp:positionH>
                  <wp:positionV relativeFrom="paragraph">
                    <wp:posOffset>119380</wp:posOffset>
                  </wp:positionV>
                  <wp:extent cx="1644650" cy="657860"/>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da-Ne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4650" cy="657860"/>
                          </a:xfrm>
                          <a:prstGeom prst="rect">
                            <a:avLst/>
                          </a:prstGeom>
                        </pic:spPr>
                      </pic:pic>
                    </a:graphicData>
                  </a:graphic>
                  <wp14:sizeRelH relativeFrom="page">
                    <wp14:pctWidth>0</wp14:pctWidth>
                  </wp14:sizeRelH>
                  <wp14:sizeRelV relativeFrom="page">
                    <wp14:pctHeight>0</wp14:pctHeight>
                  </wp14:sizeRelV>
                </wp:anchor>
              </w:drawing>
            </w:r>
          </w:p>
          <w:p w:rsidR="00951452" w:rsidRDefault="00951452" w:rsidP="00951452">
            <w:pPr>
              <w:tabs>
                <w:tab w:val="left" w:pos="6795"/>
              </w:tabs>
              <w:rPr>
                <w:rFonts w:ascii="Times New Roman" w:eastAsiaTheme="minorHAnsi" w:hAnsi="Times New Roman"/>
                <w:sz w:val="24"/>
                <w:szCs w:val="24"/>
              </w:rPr>
            </w:pPr>
            <w:r>
              <w:rPr>
                <w:rFonts w:ascii="Times New Roman" w:eastAsiaTheme="minorHAnsi" w:hAnsi="Times New Roman"/>
                <w:sz w:val="24"/>
                <w:szCs w:val="24"/>
              </w:rPr>
              <w:t xml:space="preserve">                                                               </w:t>
            </w:r>
            <w:r w:rsidRPr="00951452">
              <w:rPr>
                <w:rFonts w:ascii="Freestyle Script" w:hAnsi="Freestyle Script"/>
                <w:color w:val="000000"/>
                <w:sz w:val="56"/>
                <w:szCs w:val="56"/>
                <w:shd w:val="clear" w:color="auto" w:fill="FFFFFF"/>
              </w:rPr>
              <w:t xml:space="preserve">Mary and </w:t>
            </w:r>
            <w:r>
              <w:rPr>
                <w:rFonts w:ascii="Freestyle Script" w:hAnsi="Freestyle Script"/>
                <w:color w:val="000000"/>
                <w:sz w:val="56"/>
                <w:szCs w:val="56"/>
                <w:shd w:val="clear" w:color="auto" w:fill="FFFFFF"/>
              </w:rPr>
              <w:t>Howard Lincoln</w:t>
            </w:r>
          </w:p>
          <w:p w:rsidR="00951452" w:rsidRDefault="00951452" w:rsidP="00951452">
            <w:pPr>
              <w:rPr>
                <w:rFonts w:ascii="Times New Roman" w:eastAsiaTheme="minorHAnsi" w:hAnsi="Times New Roman"/>
                <w:sz w:val="24"/>
                <w:szCs w:val="24"/>
              </w:rPr>
            </w:pPr>
          </w:p>
          <w:p w:rsidR="00951452" w:rsidRPr="00951452" w:rsidRDefault="00951452" w:rsidP="00951452">
            <w:pPr>
              <w:rPr>
                <w:rFonts w:ascii="Times New Roman" w:eastAsiaTheme="minorHAnsi" w:hAnsi="Times New Roman"/>
              </w:rPr>
            </w:pPr>
            <w:r w:rsidRPr="00951452">
              <w:rPr>
                <w:rFonts w:ascii="Times New Roman" w:eastAsiaTheme="minorHAnsi" w:hAnsi="Times New Roman"/>
              </w:rPr>
              <w:t xml:space="preserve">    Linda Lyons King</w:t>
            </w:r>
            <w:r w:rsidRPr="00951452">
              <w:rPr>
                <w:rFonts w:ascii="Times New Roman" w:eastAsiaTheme="minorHAnsi" w:hAnsi="Times New Roman"/>
              </w:rPr>
              <w:tab/>
            </w:r>
            <w:r w:rsidRPr="00951452">
              <w:rPr>
                <w:rFonts w:ascii="Times New Roman" w:eastAsiaTheme="minorHAnsi" w:hAnsi="Times New Roman"/>
              </w:rPr>
              <w:tab/>
            </w:r>
            <w:r w:rsidRPr="00951452">
              <w:rPr>
                <w:rFonts w:ascii="Times New Roman" w:eastAsiaTheme="minorHAnsi" w:hAnsi="Times New Roman"/>
              </w:rPr>
              <w:tab/>
              <w:t xml:space="preserve">                  Mary and Howard Lincoln  </w:t>
            </w:r>
          </w:p>
          <w:p w:rsidR="00763342" w:rsidRPr="00951452" w:rsidRDefault="00951452" w:rsidP="00951452">
            <w:pPr>
              <w:rPr>
                <w:rFonts w:ascii="Times New Roman" w:eastAsiaTheme="minorHAnsi" w:hAnsi="Times New Roman"/>
              </w:rPr>
            </w:pPr>
            <w:r w:rsidRPr="00951452">
              <w:rPr>
                <w:rFonts w:ascii="Times New Roman" w:eastAsiaTheme="minorHAnsi" w:hAnsi="Times New Roman"/>
              </w:rPr>
              <w:t xml:space="preserve">    Executive Director </w:t>
            </w:r>
            <w:r w:rsidRPr="00951452">
              <w:rPr>
                <w:rFonts w:ascii="Times New Roman" w:eastAsiaTheme="minorHAnsi" w:hAnsi="Times New Roman"/>
              </w:rPr>
              <w:tab/>
            </w:r>
            <w:r w:rsidRPr="00951452">
              <w:rPr>
                <w:rFonts w:ascii="Times New Roman" w:eastAsiaTheme="minorHAnsi" w:hAnsi="Times New Roman"/>
              </w:rPr>
              <w:tab/>
            </w:r>
            <w:r w:rsidRPr="00951452">
              <w:rPr>
                <w:rFonts w:ascii="Times New Roman" w:eastAsiaTheme="minorHAnsi" w:hAnsi="Times New Roman"/>
              </w:rPr>
              <w:tab/>
              <w:t xml:space="preserve">                  Honorary Chairs</w:t>
            </w:r>
            <w:r w:rsidRPr="00951452">
              <w:rPr>
                <w:rFonts w:ascii="Times New Roman" w:eastAsiaTheme="minorHAnsi" w:hAnsi="Times New Roman"/>
              </w:rPr>
              <w:tab/>
            </w:r>
          </w:p>
          <w:p w:rsidR="00763342" w:rsidRPr="00951452" w:rsidRDefault="00763342" w:rsidP="007230B8">
            <w:pPr>
              <w:ind w:left="360"/>
              <w:jc w:val="both"/>
              <w:rPr>
                <w:rFonts w:ascii="Times New Roman" w:hAnsi="Times New Roman"/>
                <w:color w:val="000000"/>
                <w:shd w:val="clear" w:color="auto" w:fill="FFFFFF"/>
              </w:rPr>
            </w:pPr>
          </w:p>
          <w:p w:rsidR="00145288" w:rsidRPr="00145288" w:rsidRDefault="00951452" w:rsidP="00145288">
            <w:pPr>
              <w:jc w:val="both"/>
              <w:rPr>
                <w:rFonts w:asciiTheme="minorHAnsi" w:hAnsiTheme="minorHAnsi"/>
              </w:rPr>
            </w:pPr>
            <w:r w:rsidRPr="00951452">
              <w:rPr>
                <w:rFonts w:ascii="Times New Roman" w:hAnsi="Times New Roman"/>
              </w:rPr>
              <w:t xml:space="preserve">    </w:t>
            </w:r>
            <w:r w:rsidR="00763342" w:rsidRPr="00951452">
              <w:rPr>
                <w:rFonts w:ascii="Times New Roman" w:hAnsi="Times New Roman"/>
              </w:rPr>
              <w:t>Attachment</w:t>
            </w:r>
          </w:p>
          <w:p w:rsidR="00145288" w:rsidRDefault="00145288" w:rsidP="00763342">
            <w:pPr>
              <w:rPr>
                <w:rFonts w:asciiTheme="minorHAnsi" w:hAnsiTheme="minorHAnsi"/>
                <w:color w:val="000000"/>
                <w:shd w:val="clear" w:color="auto" w:fill="FFFFFF"/>
              </w:rPr>
            </w:pPr>
          </w:p>
          <w:p w:rsidR="00145288" w:rsidRDefault="00145288" w:rsidP="00763342">
            <w:pPr>
              <w:rPr>
                <w:rFonts w:asciiTheme="minorHAnsi" w:hAnsiTheme="minorHAnsi"/>
                <w:color w:val="000000"/>
                <w:shd w:val="clear" w:color="auto" w:fill="FFFFFF"/>
              </w:rPr>
            </w:pPr>
          </w:p>
          <w:p w:rsidR="00145288" w:rsidRDefault="00145288" w:rsidP="00763342">
            <w:pPr>
              <w:rPr>
                <w:rFonts w:asciiTheme="minorHAnsi" w:hAnsiTheme="minorHAnsi"/>
                <w:color w:val="000000"/>
                <w:shd w:val="clear" w:color="auto" w:fill="FFFFFF"/>
              </w:rPr>
            </w:pPr>
          </w:p>
          <w:p w:rsidR="00145288" w:rsidRDefault="00145288" w:rsidP="00763342">
            <w:pPr>
              <w:rPr>
                <w:rFonts w:asciiTheme="minorHAnsi" w:hAnsiTheme="minorHAnsi"/>
                <w:color w:val="000000"/>
                <w:shd w:val="clear" w:color="auto" w:fill="FFFFFF"/>
              </w:rPr>
            </w:pPr>
          </w:p>
        </w:tc>
      </w:tr>
      <w:tr w:rsidR="00637D07" w:rsidTr="005047F0">
        <w:tc>
          <w:tcPr>
            <w:tcW w:w="3150" w:type="dxa"/>
          </w:tcPr>
          <w:p w:rsidR="00637D07" w:rsidRPr="00A35CA5" w:rsidRDefault="00637D07" w:rsidP="00637D07">
            <w:pPr>
              <w:rPr>
                <w:rFonts w:ascii="Times New Roman" w:hAnsi="Times New Roman"/>
                <w:b/>
                <w:i/>
                <w:color w:val="000000"/>
                <w:shd w:val="clear" w:color="auto" w:fill="FFFFFF"/>
              </w:rPr>
            </w:pPr>
          </w:p>
        </w:tc>
        <w:tc>
          <w:tcPr>
            <w:tcW w:w="7740" w:type="dxa"/>
          </w:tcPr>
          <w:p w:rsidR="00637D07" w:rsidRDefault="00637D07" w:rsidP="007230B8">
            <w:pPr>
              <w:ind w:left="360"/>
              <w:rPr>
                <w:rFonts w:ascii="Times New Roman" w:hAnsi="Times New Roman"/>
                <w:color w:val="000000"/>
                <w:shd w:val="clear" w:color="auto" w:fill="FFFFFF"/>
              </w:rPr>
            </w:pPr>
          </w:p>
        </w:tc>
      </w:tr>
      <w:tr w:rsidR="00637D07" w:rsidTr="005047F0">
        <w:tc>
          <w:tcPr>
            <w:tcW w:w="3150" w:type="dxa"/>
          </w:tcPr>
          <w:p w:rsidR="00637D07" w:rsidRPr="00A35CA5" w:rsidRDefault="00637D07" w:rsidP="00637D07">
            <w:pPr>
              <w:rPr>
                <w:rFonts w:ascii="Times New Roman" w:hAnsi="Times New Roman"/>
                <w:b/>
                <w:i/>
                <w:color w:val="000000"/>
                <w:shd w:val="clear" w:color="auto" w:fill="FFFFFF"/>
              </w:rPr>
            </w:pPr>
          </w:p>
        </w:tc>
        <w:tc>
          <w:tcPr>
            <w:tcW w:w="7740" w:type="dxa"/>
          </w:tcPr>
          <w:p w:rsidR="00145288" w:rsidRPr="00145288" w:rsidRDefault="00145288" w:rsidP="00145288">
            <w:pPr>
              <w:widowControl w:val="0"/>
              <w:spacing w:line="285" w:lineRule="auto"/>
              <w:jc w:val="center"/>
              <w:rPr>
                <w:rFonts w:ascii="Garamond" w:eastAsia="Times New Roman" w:hAnsi="Garamond" w:cs="Calibri"/>
                <w:b/>
                <w:bCs/>
                <w:color w:val="000000"/>
                <w:kern w:val="28"/>
                <w:sz w:val="40"/>
                <w:szCs w:val="40"/>
                <w14:cntxtAlts/>
              </w:rPr>
            </w:pPr>
            <w:r w:rsidRPr="00145288">
              <w:rPr>
                <w:rFonts w:ascii="Garamond" w:eastAsia="Times New Roman" w:hAnsi="Garamond" w:cs="Calibri"/>
                <w:b/>
                <w:bCs/>
                <w:color w:val="000000"/>
                <w:kern w:val="28"/>
                <w:sz w:val="40"/>
                <w:szCs w:val="40"/>
                <w14:cntxtAlts/>
              </w:rPr>
              <w:t xml:space="preserve">An English Garden </w:t>
            </w:r>
          </w:p>
          <w:p w:rsidR="00145288" w:rsidRPr="00145288" w:rsidRDefault="00145288" w:rsidP="00145288">
            <w:pPr>
              <w:widowControl w:val="0"/>
              <w:spacing w:line="285" w:lineRule="auto"/>
              <w:jc w:val="center"/>
              <w:rPr>
                <w:rFonts w:ascii="Garamond" w:eastAsia="Times New Roman" w:hAnsi="Garamond" w:cs="Calibri"/>
                <w:b/>
                <w:bCs/>
                <w:color w:val="000000"/>
                <w:kern w:val="28"/>
                <w:sz w:val="32"/>
                <w:szCs w:val="32"/>
                <w14:cntxtAlts/>
              </w:rPr>
            </w:pPr>
            <w:r w:rsidRPr="00145288">
              <w:rPr>
                <w:rFonts w:ascii="Garamond" w:eastAsia="Times New Roman" w:hAnsi="Garamond" w:cs="Calibri"/>
                <w:b/>
                <w:bCs/>
                <w:color w:val="000000"/>
                <w:kern w:val="28"/>
                <w:sz w:val="32"/>
                <w:szCs w:val="32"/>
                <w14:cntxtAlts/>
              </w:rPr>
              <w:t xml:space="preserve">Sponsorship Levels for </w:t>
            </w:r>
            <w:proofErr w:type="spellStart"/>
            <w:r w:rsidRPr="00145288">
              <w:rPr>
                <w:rFonts w:ascii="Garamond" w:eastAsia="Times New Roman" w:hAnsi="Garamond" w:cs="Calibri"/>
                <w:b/>
                <w:bCs/>
                <w:color w:val="000000"/>
                <w:kern w:val="28"/>
                <w:sz w:val="32"/>
                <w:szCs w:val="32"/>
                <w14:cntxtAlts/>
              </w:rPr>
              <w:t>SafeNet’s</w:t>
            </w:r>
            <w:proofErr w:type="spellEnd"/>
            <w:r w:rsidRPr="00145288">
              <w:rPr>
                <w:rFonts w:ascii="Garamond" w:eastAsia="Times New Roman" w:hAnsi="Garamond" w:cs="Calibri"/>
                <w:b/>
                <w:bCs/>
                <w:color w:val="000000"/>
                <w:kern w:val="28"/>
                <w:sz w:val="32"/>
                <w:szCs w:val="32"/>
                <w14:cntxtAlts/>
              </w:rPr>
              <w:t xml:space="preserve"> 5</w:t>
            </w:r>
            <w:r w:rsidRPr="00145288">
              <w:rPr>
                <w:rFonts w:ascii="Garamond" w:eastAsia="Times New Roman" w:hAnsi="Garamond" w:cs="Calibri"/>
                <w:b/>
                <w:bCs/>
                <w:color w:val="000000"/>
                <w:kern w:val="28"/>
                <w:sz w:val="32"/>
                <w:szCs w:val="32"/>
                <w:vertAlign w:val="superscript"/>
                <w14:cntxtAlts/>
              </w:rPr>
              <w:t>th</w:t>
            </w:r>
            <w:r w:rsidRPr="00145288">
              <w:rPr>
                <w:rFonts w:ascii="Garamond" w:eastAsia="Times New Roman" w:hAnsi="Garamond" w:cs="Calibri"/>
                <w:b/>
                <w:bCs/>
                <w:color w:val="000000"/>
                <w:kern w:val="28"/>
                <w:sz w:val="32"/>
                <w:szCs w:val="32"/>
                <w14:cntxtAlts/>
              </w:rPr>
              <w:t xml:space="preserve"> Annual Garden Party</w:t>
            </w:r>
            <w:r w:rsidRPr="00145288">
              <w:rPr>
                <w:rFonts w:ascii="Garamond" w:eastAsia="Times New Roman" w:hAnsi="Garamond" w:cs="Calibri"/>
                <w:b/>
                <w:bCs/>
                <w:color w:val="000000"/>
                <w:kern w:val="28"/>
                <w:sz w:val="24"/>
                <w:szCs w:val="24"/>
                <w14:cntxtAlts/>
              </w:rPr>
              <w:t> </w:t>
            </w:r>
          </w:p>
          <w:p w:rsidR="00145288" w:rsidRPr="00145288" w:rsidRDefault="00145288" w:rsidP="00145288">
            <w:pPr>
              <w:widowControl w:val="0"/>
              <w:spacing w:line="285" w:lineRule="auto"/>
              <w:jc w:val="center"/>
              <w:rPr>
                <w:rFonts w:ascii="Garamond" w:eastAsia="Times New Roman" w:hAnsi="Garamond" w:cs="Calibri"/>
                <w:b/>
                <w:bCs/>
                <w:color w:val="000000"/>
                <w:kern w:val="28"/>
                <w:sz w:val="24"/>
                <w:szCs w:val="24"/>
                <w14:cntxtAlts/>
              </w:rPr>
            </w:pPr>
            <w:r w:rsidRPr="00145288">
              <w:rPr>
                <w:rFonts w:ascii="Garamond" w:eastAsia="Times New Roman" w:hAnsi="Garamond" w:cs="Calibri"/>
                <w:b/>
                <w:bCs/>
                <w:color w:val="000000"/>
                <w:kern w:val="28"/>
                <w:sz w:val="24"/>
                <w:szCs w:val="24"/>
                <w14:cntxtAlts/>
              </w:rPr>
              <w:t> </w:t>
            </w:r>
          </w:p>
          <w:p w:rsidR="00145288" w:rsidRPr="00145288" w:rsidRDefault="00145288" w:rsidP="00145288">
            <w:pPr>
              <w:widowControl w:val="0"/>
              <w:spacing w:line="285" w:lineRule="auto"/>
              <w:rPr>
                <w:rFonts w:ascii="Garamond" w:eastAsia="Times New Roman" w:hAnsi="Garamond" w:cs="Calibri"/>
                <w:b/>
                <w:bCs/>
                <w:color w:val="000000"/>
                <w:kern w:val="28"/>
                <w:sz w:val="24"/>
                <w:szCs w:val="24"/>
                <w14:cntxtAlts/>
              </w:rPr>
            </w:pPr>
            <w:r w:rsidRPr="00145288">
              <w:rPr>
                <w:rFonts w:ascii="Garamond" w:eastAsia="Times New Roman" w:hAnsi="Garamond" w:cs="Calibri"/>
                <w:b/>
                <w:bCs/>
                <w:color w:val="000000"/>
                <w:kern w:val="28"/>
                <w:sz w:val="24"/>
                <w:szCs w:val="24"/>
                <w14:cntxtAlts/>
              </w:rPr>
              <w:t>Event Sponsor $15,000</w:t>
            </w:r>
          </w:p>
          <w:p w:rsidR="00145288" w:rsidRPr="00145288" w:rsidRDefault="00145288" w:rsidP="00145288">
            <w:pPr>
              <w:widowControl w:val="0"/>
              <w:spacing w:line="285" w:lineRule="auto"/>
              <w:ind w:left="720" w:hanging="360"/>
              <w:rPr>
                <w:rFonts w:ascii="Garamond" w:eastAsia="Times New Roman" w:hAnsi="Garamond" w:cs="Calibri"/>
                <w:color w:val="000000"/>
                <w:kern w:val="28"/>
                <w:sz w:val="24"/>
                <w:szCs w:val="24"/>
                <w14:cntxtAlts/>
              </w:rPr>
            </w:pPr>
            <w:r w:rsidRPr="00145288">
              <w:rPr>
                <w:rFonts w:ascii="Garamond" w:eastAsia="Times New Roman" w:hAnsi="Garamond" w:cs="Calibri"/>
                <w:color w:val="000000"/>
                <w:kern w:val="28"/>
                <w:sz w:val="24"/>
                <w:szCs w:val="24"/>
                <w14:cntxtAlts/>
              </w:rPr>
              <w:t xml:space="preserve">VIP seating at the English Garden Party in the Big Backyard </w:t>
            </w:r>
          </w:p>
          <w:p w:rsidR="00145288" w:rsidRPr="00145288" w:rsidRDefault="00145288" w:rsidP="00145288">
            <w:pPr>
              <w:widowControl w:val="0"/>
              <w:spacing w:line="285" w:lineRule="auto"/>
              <w:ind w:left="720" w:hanging="360"/>
              <w:rPr>
                <w:rFonts w:ascii="Garamond" w:eastAsia="Times New Roman" w:hAnsi="Garamond" w:cs="Calibri"/>
                <w:color w:val="000000"/>
                <w:kern w:val="28"/>
                <w:sz w:val="24"/>
                <w:szCs w:val="24"/>
                <w14:cntxtAlts/>
              </w:rPr>
            </w:pPr>
            <w:r w:rsidRPr="00145288">
              <w:rPr>
                <w:rFonts w:ascii="Garamond" w:eastAsia="Times New Roman" w:hAnsi="Garamond" w:cs="Calibri"/>
                <w:color w:val="000000"/>
                <w:kern w:val="28"/>
                <w:sz w:val="24"/>
                <w:szCs w:val="24"/>
                <w14:cntxtAlts/>
              </w:rPr>
              <w:t xml:space="preserve">20 tickets to the event </w:t>
            </w:r>
          </w:p>
          <w:p w:rsidR="00145288" w:rsidRPr="00145288" w:rsidRDefault="00145288" w:rsidP="00145288">
            <w:pPr>
              <w:widowControl w:val="0"/>
              <w:spacing w:line="285" w:lineRule="auto"/>
              <w:ind w:left="720" w:hanging="360"/>
              <w:rPr>
                <w:rFonts w:ascii="Garamond" w:eastAsia="Times New Roman" w:hAnsi="Garamond" w:cs="Calibri"/>
                <w:color w:val="000000"/>
                <w:kern w:val="28"/>
                <w:sz w:val="24"/>
                <w:szCs w:val="24"/>
                <w14:cntxtAlts/>
              </w:rPr>
            </w:pPr>
            <w:r w:rsidRPr="00145288">
              <w:rPr>
                <w:rFonts w:ascii="Garamond" w:eastAsia="Times New Roman" w:hAnsi="Garamond" w:cs="Calibri"/>
                <w:color w:val="000000"/>
                <w:kern w:val="28"/>
                <w:sz w:val="24"/>
                <w:szCs w:val="24"/>
                <w14:cntxtAlts/>
              </w:rPr>
              <w:t xml:space="preserve">Inclusion in all press releases as event sponsor </w:t>
            </w:r>
          </w:p>
          <w:p w:rsidR="00145288" w:rsidRPr="00145288" w:rsidRDefault="00145288" w:rsidP="00145288">
            <w:pPr>
              <w:widowControl w:val="0"/>
              <w:spacing w:line="285" w:lineRule="auto"/>
              <w:ind w:left="720" w:hanging="360"/>
              <w:rPr>
                <w:rFonts w:ascii="Garamond" w:eastAsia="Times New Roman" w:hAnsi="Garamond" w:cs="Calibri"/>
                <w:color w:val="000000"/>
                <w:kern w:val="28"/>
                <w:sz w:val="24"/>
                <w:szCs w:val="24"/>
                <w14:cntxtAlts/>
              </w:rPr>
            </w:pPr>
            <w:r w:rsidRPr="00145288">
              <w:rPr>
                <w:rFonts w:ascii="Garamond" w:eastAsia="Times New Roman" w:hAnsi="Garamond" w:cs="Calibri"/>
                <w:color w:val="000000"/>
                <w:kern w:val="28"/>
                <w:sz w:val="24"/>
                <w:szCs w:val="24"/>
                <w14:cntxtAlts/>
              </w:rPr>
              <w:t xml:space="preserve">Announcements from podium </w:t>
            </w:r>
          </w:p>
          <w:p w:rsidR="00145288" w:rsidRPr="00145288" w:rsidRDefault="00145288" w:rsidP="00145288">
            <w:pPr>
              <w:widowControl w:val="0"/>
              <w:spacing w:line="285" w:lineRule="auto"/>
              <w:ind w:left="720" w:hanging="360"/>
              <w:rPr>
                <w:rFonts w:ascii="Garamond" w:eastAsia="Times New Roman" w:hAnsi="Garamond" w:cs="Calibri"/>
                <w:color w:val="000000"/>
                <w:kern w:val="28"/>
                <w:sz w:val="24"/>
                <w:szCs w:val="24"/>
                <w14:cntxtAlts/>
              </w:rPr>
            </w:pPr>
            <w:r w:rsidRPr="00145288">
              <w:rPr>
                <w:rFonts w:ascii="Garamond" w:eastAsia="Times New Roman" w:hAnsi="Garamond" w:cs="Calibri"/>
                <w:color w:val="000000"/>
                <w:kern w:val="28"/>
                <w:sz w:val="24"/>
                <w:szCs w:val="24"/>
                <w14:cntxtAlts/>
              </w:rPr>
              <w:t>Signage at the event</w:t>
            </w:r>
          </w:p>
          <w:p w:rsidR="00145288" w:rsidRPr="00145288" w:rsidRDefault="00145288" w:rsidP="00145288">
            <w:pPr>
              <w:widowControl w:val="0"/>
              <w:spacing w:line="285" w:lineRule="auto"/>
              <w:ind w:left="720" w:hanging="360"/>
              <w:rPr>
                <w:rFonts w:ascii="Garamond" w:eastAsia="Times New Roman" w:hAnsi="Garamond" w:cs="Calibri"/>
                <w:color w:val="000000"/>
                <w:kern w:val="28"/>
                <w:sz w:val="24"/>
                <w:szCs w:val="24"/>
                <w14:cntxtAlts/>
              </w:rPr>
            </w:pPr>
            <w:r w:rsidRPr="00145288">
              <w:rPr>
                <w:rFonts w:ascii="Garamond" w:eastAsia="Times New Roman" w:hAnsi="Garamond" w:cs="Calibri"/>
                <w:color w:val="000000"/>
                <w:kern w:val="28"/>
                <w:sz w:val="24"/>
                <w:szCs w:val="24"/>
                <w14:cntxtAlts/>
              </w:rPr>
              <w:t> </w:t>
            </w:r>
          </w:p>
          <w:p w:rsidR="00145288" w:rsidRPr="00145288" w:rsidRDefault="00145288" w:rsidP="00145288">
            <w:pPr>
              <w:widowControl w:val="0"/>
              <w:spacing w:line="285" w:lineRule="auto"/>
              <w:rPr>
                <w:rFonts w:ascii="Garamond" w:eastAsia="Times New Roman" w:hAnsi="Garamond" w:cs="Calibri"/>
                <w:b/>
                <w:bCs/>
                <w:color w:val="000000"/>
                <w:kern w:val="28"/>
                <w:sz w:val="24"/>
                <w:szCs w:val="24"/>
                <w14:cntxtAlts/>
              </w:rPr>
            </w:pPr>
            <w:r w:rsidRPr="00145288">
              <w:rPr>
                <w:rFonts w:ascii="Garamond" w:eastAsia="Times New Roman" w:hAnsi="Garamond" w:cs="Calibri"/>
                <w:b/>
                <w:bCs/>
                <w:color w:val="000000"/>
                <w:kern w:val="28"/>
                <w:sz w:val="24"/>
                <w:szCs w:val="24"/>
                <w14:cntxtAlts/>
              </w:rPr>
              <w:t xml:space="preserve">Cottage Sponsor $10,000  </w:t>
            </w:r>
          </w:p>
          <w:p w:rsidR="00145288" w:rsidRPr="00145288" w:rsidRDefault="00145288" w:rsidP="00145288">
            <w:pPr>
              <w:widowControl w:val="0"/>
              <w:spacing w:line="285" w:lineRule="auto"/>
              <w:ind w:left="720" w:hanging="360"/>
              <w:rPr>
                <w:rFonts w:ascii="Garamond" w:eastAsia="Times New Roman" w:hAnsi="Garamond" w:cs="Calibri"/>
                <w:color w:val="000000"/>
                <w:kern w:val="28"/>
                <w:sz w:val="24"/>
                <w:szCs w:val="24"/>
                <w14:cntxtAlts/>
              </w:rPr>
            </w:pPr>
            <w:r w:rsidRPr="00145288">
              <w:rPr>
                <w:rFonts w:ascii="Garamond" w:eastAsia="Times New Roman" w:hAnsi="Garamond" w:cs="Calibri"/>
                <w:color w:val="000000"/>
                <w:kern w:val="28"/>
                <w:sz w:val="24"/>
                <w:szCs w:val="24"/>
                <w14:cntxtAlts/>
              </w:rPr>
              <w:t>12 tickets to the English Garden Party in the Big Backyard</w:t>
            </w:r>
          </w:p>
          <w:p w:rsidR="00145288" w:rsidRPr="00145288" w:rsidRDefault="00145288" w:rsidP="00145288">
            <w:pPr>
              <w:widowControl w:val="0"/>
              <w:spacing w:line="285" w:lineRule="auto"/>
              <w:ind w:left="720" w:hanging="360"/>
              <w:rPr>
                <w:rFonts w:ascii="Garamond" w:eastAsia="Times New Roman" w:hAnsi="Garamond" w:cs="Calibri"/>
                <w:color w:val="000000"/>
                <w:kern w:val="28"/>
                <w:sz w:val="24"/>
                <w:szCs w:val="24"/>
                <w14:cntxtAlts/>
              </w:rPr>
            </w:pPr>
            <w:r w:rsidRPr="00145288">
              <w:rPr>
                <w:rFonts w:ascii="Garamond" w:eastAsia="Times New Roman" w:hAnsi="Garamond" w:cs="Calibri"/>
                <w:color w:val="000000"/>
                <w:kern w:val="28"/>
                <w:sz w:val="24"/>
                <w:szCs w:val="24"/>
                <w14:cntxtAlts/>
              </w:rPr>
              <w:t>Announcements from podium</w:t>
            </w:r>
          </w:p>
          <w:p w:rsidR="00145288" w:rsidRPr="00145288" w:rsidRDefault="00145288" w:rsidP="00145288">
            <w:pPr>
              <w:widowControl w:val="0"/>
              <w:spacing w:line="285" w:lineRule="auto"/>
              <w:ind w:left="720" w:hanging="360"/>
              <w:rPr>
                <w:rFonts w:ascii="Garamond" w:eastAsia="Times New Roman" w:hAnsi="Garamond" w:cs="Calibri"/>
                <w:color w:val="000000"/>
                <w:kern w:val="28"/>
                <w:sz w:val="24"/>
                <w:szCs w:val="24"/>
                <w14:cntxtAlts/>
              </w:rPr>
            </w:pPr>
            <w:r w:rsidRPr="00145288">
              <w:rPr>
                <w:rFonts w:ascii="Garamond" w:eastAsia="Times New Roman" w:hAnsi="Garamond" w:cs="Calibri"/>
                <w:color w:val="000000"/>
                <w:kern w:val="28"/>
                <w:sz w:val="24"/>
                <w:szCs w:val="24"/>
                <w14:cntxtAlts/>
              </w:rPr>
              <w:t>Inclusion on signage</w:t>
            </w:r>
          </w:p>
          <w:p w:rsidR="00145288" w:rsidRPr="00145288" w:rsidRDefault="00145288" w:rsidP="00145288">
            <w:pPr>
              <w:widowControl w:val="0"/>
              <w:spacing w:line="285" w:lineRule="auto"/>
              <w:rPr>
                <w:rFonts w:ascii="Garamond" w:eastAsia="Times New Roman" w:hAnsi="Garamond" w:cs="Calibri"/>
                <w:b/>
                <w:bCs/>
                <w:color w:val="000000"/>
                <w:kern w:val="28"/>
                <w:sz w:val="24"/>
                <w:szCs w:val="24"/>
                <w14:cntxtAlts/>
              </w:rPr>
            </w:pPr>
            <w:r w:rsidRPr="00145288">
              <w:rPr>
                <w:rFonts w:ascii="Garamond" w:eastAsia="Times New Roman" w:hAnsi="Garamond" w:cs="Calibri"/>
                <w:b/>
                <w:bCs/>
                <w:color w:val="000000"/>
                <w:kern w:val="28"/>
                <w:sz w:val="24"/>
                <w:szCs w:val="24"/>
                <w14:cntxtAlts/>
              </w:rPr>
              <w:t> </w:t>
            </w:r>
          </w:p>
          <w:p w:rsidR="00145288" w:rsidRPr="00145288" w:rsidRDefault="00145288" w:rsidP="00145288">
            <w:pPr>
              <w:widowControl w:val="0"/>
              <w:spacing w:line="285" w:lineRule="auto"/>
              <w:rPr>
                <w:rFonts w:ascii="Garamond" w:eastAsia="Times New Roman" w:hAnsi="Garamond" w:cs="Calibri"/>
                <w:b/>
                <w:bCs/>
                <w:color w:val="000000"/>
                <w:kern w:val="28"/>
                <w:sz w:val="24"/>
                <w:szCs w:val="24"/>
                <w14:cntxtAlts/>
              </w:rPr>
            </w:pPr>
            <w:r w:rsidRPr="00145288">
              <w:rPr>
                <w:rFonts w:ascii="Garamond" w:eastAsia="Times New Roman" w:hAnsi="Garamond" w:cs="Calibri"/>
                <w:b/>
                <w:bCs/>
                <w:color w:val="000000"/>
                <w:kern w:val="28"/>
                <w:sz w:val="24"/>
                <w:szCs w:val="24"/>
                <w14:cntxtAlts/>
              </w:rPr>
              <w:t xml:space="preserve">Garden Sponsor $5,000  </w:t>
            </w:r>
          </w:p>
          <w:p w:rsidR="00145288" w:rsidRPr="00145288" w:rsidRDefault="00145288" w:rsidP="00145288">
            <w:pPr>
              <w:widowControl w:val="0"/>
              <w:spacing w:line="285" w:lineRule="auto"/>
              <w:ind w:left="720" w:hanging="360"/>
              <w:rPr>
                <w:rFonts w:ascii="Garamond" w:eastAsia="Times New Roman" w:hAnsi="Garamond" w:cs="Calibri"/>
                <w:color w:val="000000"/>
                <w:kern w:val="28"/>
                <w:sz w:val="24"/>
                <w:szCs w:val="24"/>
                <w14:cntxtAlts/>
              </w:rPr>
            </w:pPr>
            <w:r w:rsidRPr="00145288">
              <w:rPr>
                <w:rFonts w:ascii="Garamond" w:eastAsia="Times New Roman" w:hAnsi="Garamond" w:cs="Calibri"/>
                <w:color w:val="000000"/>
                <w:kern w:val="28"/>
                <w:sz w:val="24"/>
                <w:szCs w:val="24"/>
                <w14:cntxtAlts/>
              </w:rPr>
              <w:t>10 tickets to the English Garden Party in the Big Backyard</w:t>
            </w:r>
          </w:p>
          <w:p w:rsidR="00145288" w:rsidRPr="00145288" w:rsidRDefault="00145288" w:rsidP="00145288">
            <w:pPr>
              <w:widowControl w:val="0"/>
              <w:spacing w:line="285" w:lineRule="auto"/>
              <w:ind w:left="720" w:hanging="360"/>
              <w:rPr>
                <w:rFonts w:ascii="Garamond" w:eastAsia="Times New Roman" w:hAnsi="Garamond" w:cs="Calibri"/>
                <w:color w:val="000000"/>
                <w:kern w:val="28"/>
                <w:sz w:val="24"/>
                <w:szCs w:val="24"/>
                <w14:cntxtAlts/>
              </w:rPr>
            </w:pPr>
            <w:r w:rsidRPr="00145288">
              <w:rPr>
                <w:rFonts w:ascii="Garamond" w:eastAsia="Times New Roman" w:hAnsi="Garamond" w:cs="Calibri"/>
                <w:color w:val="000000"/>
                <w:kern w:val="28"/>
                <w:sz w:val="24"/>
                <w:szCs w:val="24"/>
                <w14:cntxtAlts/>
              </w:rPr>
              <w:t>Announcements from podium</w:t>
            </w:r>
          </w:p>
          <w:p w:rsidR="00145288" w:rsidRPr="00145288" w:rsidRDefault="00145288" w:rsidP="00145288">
            <w:pPr>
              <w:widowControl w:val="0"/>
              <w:spacing w:line="285" w:lineRule="auto"/>
              <w:ind w:left="720" w:hanging="360"/>
              <w:rPr>
                <w:rFonts w:ascii="Garamond" w:eastAsia="Times New Roman" w:hAnsi="Garamond" w:cs="Calibri"/>
                <w:color w:val="000000"/>
                <w:kern w:val="28"/>
                <w:sz w:val="24"/>
                <w:szCs w:val="24"/>
                <w14:cntxtAlts/>
              </w:rPr>
            </w:pPr>
            <w:r w:rsidRPr="00145288">
              <w:rPr>
                <w:rFonts w:ascii="Garamond" w:eastAsia="Times New Roman" w:hAnsi="Garamond" w:cs="Calibri"/>
                <w:color w:val="000000"/>
                <w:kern w:val="28"/>
                <w:sz w:val="24"/>
                <w:szCs w:val="24"/>
                <w14:cntxtAlts/>
              </w:rPr>
              <w:t xml:space="preserve">Inclusion on signage </w:t>
            </w:r>
          </w:p>
          <w:p w:rsidR="00145288" w:rsidRPr="00145288" w:rsidRDefault="00145288" w:rsidP="00145288">
            <w:pPr>
              <w:widowControl w:val="0"/>
              <w:spacing w:line="285" w:lineRule="auto"/>
              <w:rPr>
                <w:rFonts w:ascii="Garamond" w:eastAsia="Times New Roman" w:hAnsi="Garamond" w:cs="Calibri"/>
                <w:b/>
                <w:bCs/>
                <w:color w:val="000000"/>
                <w:kern w:val="28"/>
                <w:sz w:val="24"/>
                <w:szCs w:val="24"/>
                <w14:cntxtAlts/>
              </w:rPr>
            </w:pPr>
            <w:r w:rsidRPr="00145288">
              <w:rPr>
                <w:rFonts w:ascii="Garamond" w:eastAsia="Times New Roman" w:hAnsi="Garamond" w:cs="Calibri"/>
                <w:b/>
                <w:bCs/>
                <w:color w:val="000000"/>
                <w:kern w:val="28"/>
                <w:sz w:val="24"/>
                <w:szCs w:val="24"/>
                <w14:cntxtAlts/>
              </w:rPr>
              <w:t> </w:t>
            </w:r>
          </w:p>
          <w:p w:rsidR="00145288" w:rsidRPr="00145288" w:rsidRDefault="00145288" w:rsidP="00145288">
            <w:pPr>
              <w:widowControl w:val="0"/>
              <w:spacing w:line="285" w:lineRule="auto"/>
              <w:jc w:val="both"/>
              <w:rPr>
                <w:rFonts w:ascii="Garamond" w:eastAsia="Times New Roman" w:hAnsi="Garamond" w:cs="Calibri"/>
                <w:b/>
                <w:bCs/>
                <w:color w:val="000000"/>
                <w:kern w:val="28"/>
                <w:sz w:val="24"/>
                <w:szCs w:val="24"/>
                <w14:cntxtAlts/>
              </w:rPr>
            </w:pPr>
            <w:r w:rsidRPr="00145288">
              <w:rPr>
                <w:rFonts w:ascii="Garamond" w:eastAsia="Times New Roman" w:hAnsi="Garamond" w:cs="Calibri"/>
                <w:b/>
                <w:bCs/>
                <w:color w:val="000000"/>
                <w:kern w:val="28"/>
                <w:sz w:val="24"/>
                <w:szCs w:val="24"/>
                <w14:cntxtAlts/>
              </w:rPr>
              <w:t>Children’s Sponsor $2,500</w:t>
            </w:r>
          </w:p>
          <w:p w:rsidR="00145288" w:rsidRPr="00145288" w:rsidRDefault="00145288" w:rsidP="00145288">
            <w:pPr>
              <w:widowControl w:val="0"/>
              <w:spacing w:line="285" w:lineRule="auto"/>
              <w:ind w:left="720" w:hanging="360"/>
              <w:rPr>
                <w:rFonts w:ascii="Garamond" w:eastAsia="Times New Roman" w:hAnsi="Garamond" w:cs="Calibri"/>
                <w:color w:val="000000"/>
                <w:kern w:val="28"/>
                <w:sz w:val="24"/>
                <w:szCs w:val="24"/>
                <w14:cntxtAlts/>
              </w:rPr>
            </w:pPr>
            <w:r w:rsidRPr="00145288">
              <w:rPr>
                <w:rFonts w:ascii="Garamond" w:eastAsia="Times New Roman" w:hAnsi="Garamond" w:cs="Calibri"/>
                <w:color w:val="000000"/>
                <w:kern w:val="28"/>
                <w:sz w:val="24"/>
                <w:szCs w:val="24"/>
                <w14:cntxtAlts/>
              </w:rPr>
              <w:t>8 tickets to the English Garden Party in the Big Backyard</w:t>
            </w:r>
          </w:p>
          <w:p w:rsidR="00145288" w:rsidRPr="00145288" w:rsidRDefault="00145288" w:rsidP="00145288">
            <w:pPr>
              <w:widowControl w:val="0"/>
              <w:spacing w:line="285" w:lineRule="auto"/>
              <w:ind w:left="720" w:hanging="360"/>
              <w:rPr>
                <w:rFonts w:ascii="Garamond" w:eastAsia="Times New Roman" w:hAnsi="Garamond" w:cs="Calibri"/>
                <w:color w:val="000000"/>
                <w:kern w:val="28"/>
                <w:sz w:val="24"/>
                <w:szCs w:val="24"/>
                <w14:cntxtAlts/>
              </w:rPr>
            </w:pPr>
            <w:r w:rsidRPr="00145288">
              <w:rPr>
                <w:rFonts w:ascii="Garamond" w:eastAsia="Times New Roman" w:hAnsi="Garamond" w:cs="Calibri"/>
                <w:color w:val="000000"/>
                <w:kern w:val="28"/>
                <w:sz w:val="24"/>
                <w:szCs w:val="24"/>
                <w14:cntxtAlts/>
              </w:rPr>
              <w:t>Inclusion on signage</w:t>
            </w:r>
          </w:p>
          <w:p w:rsidR="00145288" w:rsidRPr="00145288" w:rsidRDefault="00145288" w:rsidP="00145288">
            <w:pPr>
              <w:widowControl w:val="0"/>
              <w:spacing w:line="285" w:lineRule="auto"/>
              <w:rPr>
                <w:rFonts w:ascii="Garamond" w:eastAsia="Times New Roman" w:hAnsi="Garamond" w:cs="Calibri"/>
                <w:b/>
                <w:bCs/>
                <w:color w:val="000000"/>
                <w:kern w:val="28"/>
                <w:sz w:val="24"/>
                <w:szCs w:val="24"/>
                <w14:cntxtAlts/>
              </w:rPr>
            </w:pPr>
            <w:r w:rsidRPr="00145288">
              <w:rPr>
                <w:rFonts w:ascii="Garamond" w:eastAsia="Times New Roman" w:hAnsi="Garamond" w:cs="Calibri"/>
                <w:b/>
                <w:bCs/>
                <w:color w:val="000000"/>
                <w:kern w:val="28"/>
                <w:sz w:val="24"/>
                <w:szCs w:val="24"/>
                <w14:cntxtAlts/>
              </w:rPr>
              <w:t> </w:t>
            </w:r>
          </w:p>
          <w:p w:rsidR="00145288" w:rsidRPr="00145288" w:rsidRDefault="00145288" w:rsidP="00145288">
            <w:pPr>
              <w:widowControl w:val="0"/>
              <w:spacing w:line="285" w:lineRule="auto"/>
              <w:rPr>
                <w:rFonts w:ascii="Garamond" w:eastAsia="Times New Roman" w:hAnsi="Garamond" w:cs="Calibri"/>
                <w:b/>
                <w:bCs/>
                <w:color w:val="000000"/>
                <w:kern w:val="28"/>
                <w:sz w:val="24"/>
                <w:szCs w:val="24"/>
                <w14:cntxtAlts/>
              </w:rPr>
            </w:pPr>
            <w:r w:rsidRPr="00145288">
              <w:rPr>
                <w:rFonts w:ascii="Garamond" w:eastAsia="Times New Roman" w:hAnsi="Garamond" w:cs="Calibri"/>
                <w:b/>
                <w:bCs/>
                <w:kern w:val="28"/>
                <w:sz w:val="24"/>
                <w:szCs w:val="24"/>
                <w14:cntxtAlts/>
              </w:rPr>
              <w:t xml:space="preserve">Benefactor Sponsor </w:t>
            </w:r>
            <w:r w:rsidRPr="00145288">
              <w:rPr>
                <w:rFonts w:ascii="Garamond" w:eastAsia="Times New Roman" w:hAnsi="Garamond" w:cs="Calibri"/>
                <w:b/>
                <w:bCs/>
                <w:color w:val="000000"/>
                <w:kern w:val="28"/>
                <w:sz w:val="24"/>
                <w:szCs w:val="24"/>
                <w14:cntxtAlts/>
              </w:rPr>
              <w:t>$1,000</w:t>
            </w:r>
          </w:p>
          <w:p w:rsidR="00145288" w:rsidRPr="00145288" w:rsidRDefault="00145288" w:rsidP="00145288">
            <w:pPr>
              <w:widowControl w:val="0"/>
              <w:spacing w:line="285" w:lineRule="auto"/>
              <w:ind w:left="720" w:hanging="360"/>
              <w:rPr>
                <w:rFonts w:ascii="Garamond" w:eastAsia="Times New Roman" w:hAnsi="Garamond" w:cs="Calibri"/>
                <w:color w:val="000000"/>
                <w:kern w:val="28"/>
                <w:sz w:val="24"/>
                <w:szCs w:val="24"/>
                <w14:cntxtAlts/>
              </w:rPr>
            </w:pPr>
            <w:r w:rsidRPr="00145288">
              <w:rPr>
                <w:rFonts w:ascii="Garamond" w:eastAsia="Times New Roman" w:hAnsi="Garamond" w:cs="Calibri"/>
                <w:color w:val="000000"/>
                <w:kern w:val="28"/>
                <w:sz w:val="24"/>
                <w:szCs w:val="24"/>
                <w14:cntxtAlts/>
              </w:rPr>
              <w:t>6 tickets to the English Garden Party in the Big Backyard</w:t>
            </w:r>
          </w:p>
          <w:p w:rsidR="00145288" w:rsidRPr="00145288" w:rsidRDefault="00145288" w:rsidP="00145288">
            <w:pPr>
              <w:widowControl w:val="0"/>
              <w:spacing w:line="285" w:lineRule="auto"/>
              <w:ind w:left="720" w:hanging="360"/>
              <w:rPr>
                <w:rFonts w:ascii="Garamond" w:eastAsia="Times New Roman" w:hAnsi="Garamond" w:cs="Calibri"/>
                <w:color w:val="000000"/>
                <w:kern w:val="28"/>
                <w:sz w:val="24"/>
                <w:szCs w:val="24"/>
                <w14:cntxtAlts/>
              </w:rPr>
            </w:pPr>
            <w:r w:rsidRPr="00145288">
              <w:rPr>
                <w:rFonts w:ascii="Garamond" w:eastAsia="Times New Roman" w:hAnsi="Garamond" w:cs="Calibri"/>
                <w:color w:val="000000"/>
                <w:kern w:val="28"/>
                <w:sz w:val="24"/>
                <w:szCs w:val="24"/>
                <w14:cntxtAlts/>
              </w:rPr>
              <w:t>Inclusion on signage</w:t>
            </w:r>
          </w:p>
          <w:p w:rsidR="00145288" w:rsidRPr="00145288" w:rsidRDefault="00145288" w:rsidP="00145288">
            <w:pPr>
              <w:widowControl w:val="0"/>
              <w:spacing w:line="285" w:lineRule="auto"/>
              <w:rPr>
                <w:rFonts w:ascii="Garamond" w:eastAsia="Times New Roman" w:hAnsi="Garamond" w:cs="Calibri"/>
                <w:b/>
                <w:bCs/>
                <w:color w:val="000000"/>
                <w:kern w:val="28"/>
                <w:sz w:val="24"/>
                <w:szCs w:val="24"/>
                <w14:cntxtAlts/>
              </w:rPr>
            </w:pPr>
            <w:r w:rsidRPr="00145288">
              <w:rPr>
                <w:rFonts w:ascii="Garamond" w:eastAsia="Times New Roman" w:hAnsi="Garamond" w:cs="Calibri"/>
                <w:b/>
                <w:bCs/>
                <w:color w:val="000000"/>
                <w:kern w:val="28"/>
                <w:sz w:val="24"/>
                <w:szCs w:val="24"/>
                <w14:cntxtAlts/>
              </w:rPr>
              <w:t> </w:t>
            </w:r>
          </w:p>
          <w:p w:rsidR="00145288" w:rsidRPr="00145288" w:rsidRDefault="00145288" w:rsidP="00145288">
            <w:pPr>
              <w:widowControl w:val="0"/>
              <w:spacing w:line="285" w:lineRule="auto"/>
              <w:rPr>
                <w:rFonts w:ascii="Garamond" w:eastAsia="Times New Roman" w:hAnsi="Garamond" w:cs="Calibri"/>
                <w:b/>
                <w:bCs/>
                <w:color w:val="000000"/>
                <w:kern w:val="28"/>
                <w:sz w:val="24"/>
                <w:szCs w:val="24"/>
                <w14:cntxtAlts/>
              </w:rPr>
            </w:pPr>
            <w:r w:rsidRPr="00145288">
              <w:rPr>
                <w:rFonts w:ascii="Garamond" w:eastAsia="Times New Roman" w:hAnsi="Garamond" w:cs="Calibri"/>
                <w:b/>
                <w:bCs/>
                <w:color w:val="000000"/>
                <w:kern w:val="28"/>
                <w:sz w:val="24"/>
                <w:szCs w:val="24"/>
                <w14:cntxtAlts/>
              </w:rPr>
              <w:t>Friend Sponsor $600</w:t>
            </w:r>
          </w:p>
          <w:p w:rsidR="00145288" w:rsidRPr="00145288" w:rsidRDefault="00145288" w:rsidP="00145288">
            <w:pPr>
              <w:widowControl w:val="0"/>
              <w:spacing w:line="285" w:lineRule="auto"/>
              <w:ind w:left="720" w:hanging="360"/>
              <w:rPr>
                <w:rFonts w:ascii="Garamond" w:eastAsia="Times New Roman" w:hAnsi="Garamond" w:cs="Calibri"/>
                <w:color w:val="000000"/>
                <w:kern w:val="28"/>
                <w:sz w:val="24"/>
                <w:szCs w:val="24"/>
                <w14:cntxtAlts/>
              </w:rPr>
            </w:pPr>
            <w:r w:rsidRPr="00145288">
              <w:rPr>
                <w:rFonts w:ascii="Garamond" w:eastAsia="Times New Roman" w:hAnsi="Garamond" w:cs="Calibri"/>
                <w:color w:val="000000"/>
                <w:kern w:val="28"/>
                <w:sz w:val="24"/>
                <w:szCs w:val="24"/>
                <w14:cntxtAlts/>
              </w:rPr>
              <w:t>4 tickets to the English Garden Party in the Big Backyard</w:t>
            </w:r>
          </w:p>
          <w:p w:rsidR="00145288" w:rsidRPr="00145288" w:rsidRDefault="00145288" w:rsidP="00145288">
            <w:pPr>
              <w:widowControl w:val="0"/>
              <w:spacing w:line="285" w:lineRule="auto"/>
              <w:ind w:left="720" w:hanging="360"/>
              <w:rPr>
                <w:rFonts w:ascii="Garamond" w:eastAsia="Times New Roman" w:hAnsi="Garamond" w:cs="Calibri"/>
                <w:color w:val="000000"/>
                <w:kern w:val="28"/>
                <w:sz w:val="24"/>
                <w:szCs w:val="24"/>
                <w14:cntxtAlts/>
              </w:rPr>
            </w:pPr>
            <w:r w:rsidRPr="00145288">
              <w:rPr>
                <w:rFonts w:ascii="Garamond" w:eastAsia="Times New Roman" w:hAnsi="Garamond" w:cs="Calibri"/>
                <w:color w:val="000000"/>
                <w:kern w:val="28"/>
                <w:sz w:val="24"/>
                <w:szCs w:val="24"/>
                <w14:cntxtAlts/>
              </w:rPr>
              <w:t>Inclusion on signage</w:t>
            </w:r>
          </w:p>
          <w:p w:rsidR="00145288" w:rsidRPr="00145288" w:rsidRDefault="00145288" w:rsidP="00145288">
            <w:pPr>
              <w:widowControl w:val="0"/>
              <w:spacing w:line="285" w:lineRule="auto"/>
              <w:rPr>
                <w:rFonts w:ascii="Garamond" w:eastAsia="Times New Roman" w:hAnsi="Garamond" w:cs="Calibri"/>
                <w:color w:val="000000"/>
                <w:kern w:val="28"/>
                <w:sz w:val="24"/>
                <w:szCs w:val="24"/>
                <w14:cntxtAlts/>
              </w:rPr>
            </w:pPr>
            <w:r w:rsidRPr="00145288">
              <w:rPr>
                <w:rFonts w:ascii="Garamond" w:eastAsia="Times New Roman" w:hAnsi="Garamond" w:cs="Calibri"/>
                <w:color w:val="000000"/>
                <w:kern w:val="28"/>
                <w:sz w:val="24"/>
                <w:szCs w:val="24"/>
                <w14:cntxtAlts/>
              </w:rPr>
              <w:t> </w:t>
            </w:r>
          </w:p>
          <w:p w:rsidR="00145288" w:rsidRPr="00145288" w:rsidRDefault="00145288" w:rsidP="00145288">
            <w:pPr>
              <w:widowControl w:val="0"/>
              <w:spacing w:line="285" w:lineRule="auto"/>
              <w:rPr>
                <w:rFonts w:ascii="Garamond" w:eastAsia="Times New Roman" w:hAnsi="Garamond" w:cs="Calibri"/>
                <w:color w:val="000000"/>
                <w:kern w:val="28"/>
                <w:sz w:val="24"/>
                <w:szCs w:val="24"/>
                <w14:cntxtAlts/>
              </w:rPr>
            </w:pPr>
            <w:r w:rsidRPr="00145288">
              <w:rPr>
                <w:rFonts w:ascii="Garamond" w:eastAsia="Times New Roman" w:hAnsi="Garamond" w:cs="Calibri"/>
                <w:b/>
                <w:bCs/>
                <w:color w:val="000000"/>
                <w:kern w:val="28"/>
                <w:sz w:val="24"/>
                <w:szCs w:val="24"/>
                <w14:cntxtAlts/>
              </w:rPr>
              <w:t xml:space="preserve">Host Sponsor $300  </w:t>
            </w:r>
          </w:p>
          <w:p w:rsidR="00145288" w:rsidRPr="00145288" w:rsidRDefault="00145288" w:rsidP="00145288">
            <w:pPr>
              <w:widowControl w:val="0"/>
              <w:spacing w:line="285" w:lineRule="auto"/>
              <w:ind w:left="720" w:hanging="360"/>
              <w:rPr>
                <w:rFonts w:ascii="Garamond" w:eastAsia="Times New Roman" w:hAnsi="Garamond" w:cs="Calibri"/>
                <w:color w:val="000000"/>
                <w:kern w:val="28"/>
                <w:sz w:val="24"/>
                <w:szCs w:val="24"/>
                <w14:cntxtAlts/>
              </w:rPr>
            </w:pPr>
            <w:r w:rsidRPr="00145288">
              <w:rPr>
                <w:rFonts w:ascii="Garamond" w:eastAsia="Times New Roman" w:hAnsi="Garamond" w:cs="Calibri"/>
                <w:color w:val="000000"/>
                <w:kern w:val="28"/>
                <w:sz w:val="24"/>
                <w:szCs w:val="24"/>
                <w14:cntxtAlts/>
              </w:rPr>
              <w:t>2 tickets to the English Garden Party in the Big Backyard</w:t>
            </w:r>
          </w:p>
          <w:p w:rsidR="00145288" w:rsidRPr="00145288" w:rsidRDefault="00145288" w:rsidP="00145288">
            <w:pPr>
              <w:widowControl w:val="0"/>
              <w:spacing w:line="285" w:lineRule="auto"/>
              <w:ind w:left="720" w:hanging="360"/>
              <w:rPr>
                <w:rFonts w:ascii="Garamond" w:eastAsia="Times New Roman" w:hAnsi="Garamond" w:cs="Calibri"/>
                <w:color w:val="000000"/>
                <w:kern w:val="28"/>
                <w:sz w:val="24"/>
                <w:szCs w:val="24"/>
                <w14:cntxtAlts/>
              </w:rPr>
            </w:pPr>
            <w:r w:rsidRPr="00145288">
              <w:rPr>
                <w:rFonts w:ascii="Garamond" w:eastAsia="Times New Roman" w:hAnsi="Garamond" w:cs="Calibri"/>
                <w:color w:val="000000"/>
                <w:kern w:val="28"/>
                <w:sz w:val="24"/>
                <w:szCs w:val="24"/>
                <w14:cntxtAlts/>
              </w:rPr>
              <w:t xml:space="preserve">Inclusion on signage </w:t>
            </w:r>
          </w:p>
          <w:p w:rsidR="00637D07" w:rsidRDefault="00637D07" w:rsidP="007230B8">
            <w:pPr>
              <w:ind w:left="360"/>
              <w:rPr>
                <w:rFonts w:ascii="Times New Roman" w:hAnsi="Times New Roman"/>
                <w:color w:val="000000"/>
                <w:shd w:val="clear" w:color="auto" w:fill="FFFFFF"/>
              </w:rPr>
            </w:pPr>
            <w:bookmarkStart w:id="0" w:name="_GoBack"/>
            <w:bookmarkEnd w:id="0"/>
          </w:p>
        </w:tc>
      </w:tr>
    </w:tbl>
    <w:p w:rsidR="008762BE" w:rsidRDefault="008762BE" w:rsidP="00056530">
      <w:pPr>
        <w:pStyle w:val="NoSpacing"/>
        <w:rPr>
          <w:rFonts w:asciiTheme="minorHAnsi" w:hAnsiTheme="minorHAnsi"/>
          <w:color w:val="000000"/>
          <w:shd w:val="clear" w:color="auto" w:fill="FFFFFF"/>
        </w:rPr>
      </w:pPr>
    </w:p>
    <w:sectPr w:rsidR="008762BE" w:rsidSect="00AE680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C98" w:rsidRDefault="00936C98" w:rsidP="00056530">
      <w:pPr>
        <w:spacing w:after="0" w:line="240" w:lineRule="auto"/>
      </w:pPr>
      <w:r>
        <w:separator/>
      </w:r>
    </w:p>
  </w:endnote>
  <w:endnote w:type="continuationSeparator" w:id="0">
    <w:p w:rsidR="00936C98" w:rsidRDefault="00936C98" w:rsidP="00056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530" w:rsidRPr="00A35CA5" w:rsidRDefault="00951452" w:rsidP="00A35CA5">
    <w:pPr>
      <w:pStyle w:val="Footer"/>
      <w:tabs>
        <w:tab w:val="clear" w:pos="9360"/>
        <w:tab w:val="right" w:pos="10440"/>
      </w:tabs>
      <w:ind w:left="-1170" w:right="-720"/>
      <w:rPr>
        <w:rFonts w:ascii="Times New Roman" w:hAnsi="Times New Roman"/>
        <w:sz w:val="18"/>
      </w:rPr>
    </w:pPr>
    <w:r>
      <w:rPr>
        <w:noProof/>
      </w:rPr>
      <w:t xml:space="preserve">      </w:t>
    </w:r>
    <w:r w:rsidR="00A35CA5">
      <w:rPr>
        <w:noProof/>
      </w:rPr>
      <w:drawing>
        <wp:inline distT="0" distB="0" distL="0" distR="0">
          <wp:extent cx="1280160"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Net Logo.jpg"/>
                  <pic:cNvPicPr/>
                </pic:nvPicPr>
                <pic:blipFill>
                  <a:blip r:embed="rId1">
                    <a:extLst>
                      <a:ext uri="{28A0092B-C50C-407E-A947-70E740481C1C}">
                        <a14:useLocalDpi xmlns:a14="http://schemas.microsoft.com/office/drawing/2010/main" val="0"/>
                      </a:ext>
                    </a:extLst>
                  </a:blip>
                  <a:stretch>
                    <a:fillRect/>
                  </a:stretch>
                </pic:blipFill>
                <pic:spPr>
                  <a:xfrm>
                    <a:off x="0" y="0"/>
                    <a:ext cx="1280160" cy="457200"/>
                  </a:xfrm>
                  <a:prstGeom prst="rect">
                    <a:avLst/>
                  </a:prstGeom>
                </pic:spPr>
              </pic:pic>
            </a:graphicData>
          </a:graphic>
        </wp:inline>
      </w:drawing>
    </w:r>
    <w:r w:rsidR="00A35CA5">
      <w:t xml:space="preserve"> </w:t>
    </w:r>
    <w:r>
      <w:t xml:space="preserve">   </w:t>
    </w:r>
    <w:r w:rsidR="00A35CA5" w:rsidRPr="00A35CA5">
      <w:rPr>
        <w:rFonts w:ascii="Times New Roman" w:hAnsi="Times New Roman"/>
        <w:sz w:val="18"/>
      </w:rPr>
      <w:t xml:space="preserve">1702 French Street </w:t>
    </w:r>
    <w:r w:rsidR="00A35CA5" w:rsidRPr="00A35CA5">
      <w:rPr>
        <w:rFonts w:ascii="Times New Roman" w:hAnsi="Times New Roman"/>
        <w:color w:val="7030A0"/>
        <w:sz w:val="18"/>
      </w:rPr>
      <w:sym w:font="Symbol" w:char="F0B7"/>
    </w:r>
    <w:r w:rsidR="00A35CA5" w:rsidRPr="00A35CA5">
      <w:rPr>
        <w:rFonts w:ascii="Times New Roman" w:hAnsi="Times New Roman"/>
        <w:sz w:val="18"/>
      </w:rPr>
      <w:t xml:space="preserve"> Erie, Pennsylvania 16501 </w:t>
    </w:r>
    <w:r w:rsidR="00A35CA5" w:rsidRPr="00A35CA5">
      <w:rPr>
        <w:rFonts w:ascii="Times New Roman" w:hAnsi="Times New Roman"/>
        <w:color w:val="7030A0"/>
        <w:sz w:val="18"/>
      </w:rPr>
      <w:sym w:font="Symbol" w:char="F0B7"/>
    </w:r>
    <w:r w:rsidR="00A35CA5">
      <w:rPr>
        <w:rFonts w:ascii="Times New Roman" w:hAnsi="Times New Roman"/>
        <w:sz w:val="18"/>
      </w:rPr>
      <w:t xml:space="preserve"> PHONE (814) 455-1774 </w:t>
    </w:r>
    <w:r w:rsidR="00A35CA5" w:rsidRPr="00A35CA5">
      <w:rPr>
        <w:rFonts w:ascii="Times New Roman" w:hAnsi="Times New Roman"/>
        <w:color w:val="7030A0"/>
        <w:sz w:val="18"/>
      </w:rPr>
      <w:sym w:font="Symbol" w:char="F0B7"/>
    </w:r>
    <w:r w:rsidR="00A35CA5">
      <w:rPr>
        <w:rFonts w:ascii="Times New Roman" w:hAnsi="Times New Roman"/>
        <w:sz w:val="18"/>
      </w:rPr>
      <w:t xml:space="preserve"> FAX (814) 314-1509 </w:t>
    </w:r>
    <w:r w:rsidR="00A35CA5" w:rsidRPr="00A35CA5">
      <w:rPr>
        <w:rFonts w:ascii="Times New Roman" w:hAnsi="Times New Roman"/>
        <w:color w:val="7030A0"/>
        <w:sz w:val="18"/>
      </w:rPr>
      <w:sym w:font="Symbol" w:char="F0B7"/>
    </w:r>
    <w:r w:rsidR="00A35CA5">
      <w:rPr>
        <w:rFonts w:ascii="Times New Roman" w:hAnsi="Times New Roman"/>
        <w:sz w:val="18"/>
      </w:rPr>
      <w:t xml:space="preserve"> www.safeneterie.org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C98" w:rsidRDefault="00936C98" w:rsidP="00056530">
      <w:pPr>
        <w:spacing w:after="0" w:line="240" w:lineRule="auto"/>
      </w:pPr>
      <w:r>
        <w:separator/>
      </w:r>
    </w:p>
  </w:footnote>
  <w:footnote w:type="continuationSeparator" w:id="0">
    <w:p w:rsidR="00936C98" w:rsidRDefault="00936C98" w:rsidP="000565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B92"/>
    <w:rsid w:val="00034150"/>
    <w:rsid w:val="00056530"/>
    <w:rsid w:val="000A4066"/>
    <w:rsid w:val="000C6BC4"/>
    <w:rsid w:val="00145288"/>
    <w:rsid w:val="0017322C"/>
    <w:rsid w:val="00291EDA"/>
    <w:rsid w:val="0034012D"/>
    <w:rsid w:val="00345D1A"/>
    <w:rsid w:val="00350BA3"/>
    <w:rsid w:val="00414CD9"/>
    <w:rsid w:val="00463E74"/>
    <w:rsid w:val="004D0DC3"/>
    <w:rsid w:val="004D692F"/>
    <w:rsid w:val="004F1BF7"/>
    <w:rsid w:val="005047F0"/>
    <w:rsid w:val="005C4095"/>
    <w:rsid w:val="00637D07"/>
    <w:rsid w:val="00672AC9"/>
    <w:rsid w:val="00692EBD"/>
    <w:rsid w:val="00706FF8"/>
    <w:rsid w:val="00722EA5"/>
    <w:rsid w:val="007230B8"/>
    <w:rsid w:val="00750A98"/>
    <w:rsid w:val="00763342"/>
    <w:rsid w:val="00865745"/>
    <w:rsid w:val="008762BE"/>
    <w:rsid w:val="00936C98"/>
    <w:rsid w:val="00951452"/>
    <w:rsid w:val="0095587B"/>
    <w:rsid w:val="009D037B"/>
    <w:rsid w:val="00A35CA5"/>
    <w:rsid w:val="00AA4EBA"/>
    <w:rsid w:val="00AE6804"/>
    <w:rsid w:val="00B062ED"/>
    <w:rsid w:val="00B65B92"/>
    <w:rsid w:val="00B72854"/>
    <w:rsid w:val="00B72B0E"/>
    <w:rsid w:val="00C017A2"/>
    <w:rsid w:val="00CA7132"/>
    <w:rsid w:val="00CD31CF"/>
    <w:rsid w:val="00CD5E20"/>
    <w:rsid w:val="00D2570E"/>
    <w:rsid w:val="00DF3A41"/>
    <w:rsid w:val="00F362A3"/>
    <w:rsid w:val="00F36C60"/>
    <w:rsid w:val="00F72145"/>
    <w:rsid w:val="00FB0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B9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5B92"/>
    <w:pPr>
      <w:spacing w:after="0" w:line="240" w:lineRule="auto"/>
    </w:pPr>
    <w:rPr>
      <w:rFonts w:ascii="Calibri" w:eastAsia="Calibri" w:hAnsi="Calibri" w:cs="Times New Roman"/>
    </w:rPr>
  </w:style>
  <w:style w:type="character" w:styleId="Hyperlink">
    <w:name w:val="Hyperlink"/>
    <w:basedOn w:val="DefaultParagraphFont"/>
    <w:uiPriority w:val="99"/>
    <w:semiHidden/>
    <w:unhideWhenUsed/>
    <w:rsid w:val="00B65B92"/>
    <w:rPr>
      <w:color w:val="0000FF"/>
      <w:u w:val="single"/>
    </w:rPr>
  </w:style>
  <w:style w:type="paragraph" w:styleId="BalloonText">
    <w:name w:val="Balloon Text"/>
    <w:basedOn w:val="Normal"/>
    <w:link w:val="BalloonTextChar"/>
    <w:uiPriority w:val="99"/>
    <w:semiHidden/>
    <w:unhideWhenUsed/>
    <w:rsid w:val="00AE68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804"/>
    <w:rPr>
      <w:rFonts w:ascii="Tahoma" w:eastAsia="Calibri" w:hAnsi="Tahoma" w:cs="Tahoma"/>
      <w:sz w:val="16"/>
      <w:szCs w:val="16"/>
    </w:rPr>
  </w:style>
  <w:style w:type="character" w:customStyle="1" w:styleId="baddress">
    <w:name w:val="b_address"/>
    <w:basedOn w:val="DefaultParagraphFont"/>
    <w:rsid w:val="008762BE"/>
  </w:style>
  <w:style w:type="table" w:styleId="TableGrid">
    <w:name w:val="Table Grid"/>
    <w:basedOn w:val="TableNormal"/>
    <w:uiPriority w:val="59"/>
    <w:rsid w:val="00763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65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530"/>
    <w:rPr>
      <w:rFonts w:ascii="Calibri" w:eastAsia="Calibri" w:hAnsi="Calibri" w:cs="Times New Roman"/>
    </w:rPr>
  </w:style>
  <w:style w:type="paragraph" w:styleId="Footer">
    <w:name w:val="footer"/>
    <w:basedOn w:val="Normal"/>
    <w:link w:val="FooterChar"/>
    <w:uiPriority w:val="99"/>
    <w:unhideWhenUsed/>
    <w:rsid w:val="000565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53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B9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5B92"/>
    <w:pPr>
      <w:spacing w:after="0" w:line="240" w:lineRule="auto"/>
    </w:pPr>
    <w:rPr>
      <w:rFonts w:ascii="Calibri" w:eastAsia="Calibri" w:hAnsi="Calibri" w:cs="Times New Roman"/>
    </w:rPr>
  </w:style>
  <w:style w:type="character" w:styleId="Hyperlink">
    <w:name w:val="Hyperlink"/>
    <w:basedOn w:val="DefaultParagraphFont"/>
    <w:uiPriority w:val="99"/>
    <w:semiHidden/>
    <w:unhideWhenUsed/>
    <w:rsid w:val="00B65B92"/>
    <w:rPr>
      <w:color w:val="0000FF"/>
      <w:u w:val="single"/>
    </w:rPr>
  </w:style>
  <w:style w:type="paragraph" w:styleId="BalloonText">
    <w:name w:val="Balloon Text"/>
    <w:basedOn w:val="Normal"/>
    <w:link w:val="BalloonTextChar"/>
    <w:uiPriority w:val="99"/>
    <w:semiHidden/>
    <w:unhideWhenUsed/>
    <w:rsid w:val="00AE68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804"/>
    <w:rPr>
      <w:rFonts w:ascii="Tahoma" w:eastAsia="Calibri" w:hAnsi="Tahoma" w:cs="Tahoma"/>
      <w:sz w:val="16"/>
      <w:szCs w:val="16"/>
    </w:rPr>
  </w:style>
  <w:style w:type="character" w:customStyle="1" w:styleId="baddress">
    <w:name w:val="b_address"/>
    <w:basedOn w:val="DefaultParagraphFont"/>
    <w:rsid w:val="008762BE"/>
  </w:style>
  <w:style w:type="table" w:styleId="TableGrid">
    <w:name w:val="Table Grid"/>
    <w:basedOn w:val="TableNormal"/>
    <w:uiPriority w:val="59"/>
    <w:rsid w:val="00763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65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530"/>
    <w:rPr>
      <w:rFonts w:ascii="Calibri" w:eastAsia="Calibri" w:hAnsi="Calibri" w:cs="Times New Roman"/>
    </w:rPr>
  </w:style>
  <w:style w:type="paragraph" w:styleId="Footer">
    <w:name w:val="footer"/>
    <w:basedOn w:val="Normal"/>
    <w:link w:val="FooterChar"/>
    <w:uiPriority w:val="99"/>
    <w:unhideWhenUsed/>
    <w:rsid w:val="000565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53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400300">
      <w:bodyDiv w:val="1"/>
      <w:marLeft w:val="0"/>
      <w:marRight w:val="0"/>
      <w:marTop w:val="0"/>
      <w:marBottom w:val="0"/>
      <w:divBdr>
        <w:top w:val="none" w:sz="0" w:space="0" w:color="auto"/>
        <w:left w:val="none" w:sz="0" w:space="0" w:color="auto"/>
        <w:bottom w:val="none" w:sz="0" w:space="0" w:color="auto"/>
        <w:right w:val="none" w:sz="0" w:space="0" w:color="auto"/>
      </w:divBdr>
    </w:div>
    <w:div w:id="200358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Geri Ciccetti</dc:creator>
  <cp:lastModifiedBy>Geri Cicchetti</cp:lastModifiedBy>
  <cp:revision>2</cp:revision>
  <cp:lastPrinted>2017-05-08T20:36:00Z</cp:lastPrinted>
  <dcterms:created xsi:type="dcterms:W3CDTF">2017-07-10T17:58:00Z</dcterms:created>
  <dcterms:modified xsi:type="dcterms:W3CDTF">2017-07-10T17:58:00Z</dcterms:modified>
</cp:coreProperties>
</file>